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84C" w14:textId="77777777" w:rsidR="007D7B70" w:rsidRDefault="007D7B70" w:rsidP="007D7B70">
      <w:bookmarkStart w:id="0" w:name="_GoBack"/>
      <w:bookmarkEnd w:id="0"/>
    </w:p>
    <w:p w14:paraId="2124A143" w14:textId="77777777" w:rsidR="00C40DE4" w:rsidRPr="000C7511" w:rsidRDefault="00C40DE4" w:rsidP="007D7B70">
      <w:pPr>
        <w:rPr>
          <w:b/>
          <w:bCs/>
          <w:sz w:val="48"/>
          <w:szCs w:val="48"/>
        </w:rPr>
      </w:pPr>
      <w:r w:rsidRPr="000C7511">
        <w:rPr>
          <w:b/>
          <w:bCs/>
          <w:sz w:val="48"/>
          <w:szCs w:val="48"/>
        </w:rPr>
        <w:t>Bekendtgørelse af Kandidatur</w:t>
      </w:r>
    </w:p>
    <w:p w14:paraId="154B3CEB" w14:textId="77777777" w:rsidR="000C7511" w:rsidRDefault="006B1C22" w:rsidP="006B1C22">
      <w:pPr>
        <w:pStyle w:val="Ingenafstand"/>
        <w:rPr>
          <w:sz w:val="23"/>
          <w:szCs w:val="23"/>
        </w:rPr>
      </w:pPr>
      <w:r>
        <w:rPr>
          <w:sz w:val="23"/>
          <w:szCs w:val="23"/>
        </w:rPr>
        <w:t xml:space="preserve">Medlemmer af foreninger under Dansk Fægte-Forbund, der ønsker valg til ledige poster i forbundets organer, har mulighed for at bekendtgøre deres kandidatur ved at udfylde </w:t>
      </w:r>
      <w:r w:rsidR="000C7511">
        <w:rPr>
          <w:sz w:val="23"/>
          <w:szCs w:val="23"/>
        </w:rPr>
        <w:t>d</w:t>
      </w:r>
      <w:r>
        <w:rPr>
          <w:sz w:val="23"/>
          <w:szCs w:val="23"/>
        </w:rPr>
        <w:t>en</w:t>
      </w:r>
      <w:r w:rsidR="000C7511">
        <w:rPr>
          <w:sz w:val="23"/>
          <w:szCs w:val="23"/>
        </w:rPr>
        <w:t>ne</w:t>
      </w:r>
      <w:r>
        <w:rPr>
          <w:sz w:val="23"/>
          <w:szCs w:val="23"/>
        </w:rPr>
        <w:t xml:space="preserve"> formular. </w:t>
      </w:r>
    </w:p>
    <w:p w14:paraId="026CB1FB" w14:textId="77777777" w:rsidR="000C7511" w:rsidRDefault="000C7511" w:rsidP="006B1C22">
      <w:pPr>
        <w:pStyle w:val="Ingenafstand"/>
        <w:rPr>
          <w:sz w:val="23"/>
          <w:szCs w:val="23"/>
        </w:rPr>
      </w:pPr>
    </w:p>
    <w:p w14:paraId="1EF49CEA" w14:textId="77777777" w:rsidR="006B1C22" w:rsidRPr="003C219D" w:rsidRDefault="006B1C22" w:rsidP="006B1C22">
      <w:pPr>
        <w:pStyle w:val="Ingenafstand"/>
      </w:pPr>
      <w:r>
        <w:rPr>
          <w:sz w:val="23"/>
          <w:szCs w:val="23"/>
        </w:rPr>
        <w:t xml:space="preserve">Formularen skal være modtaget af Dansk Fægte-Forbunds sekretariat senest 4 uger før </w:t>
      </w:r>
      <w:r w:rsidR="000C7511">
        <w:rPr>
          <w:sz w:val="23"/>
          <w:szCs w:val="23"/>
        </w:rPr>
        <w:t>repræsentantskabs</w:t>
      </w:r>
      <w:r>
        <w:rPr>
          <w:sz w:val="23"/>
          <w:szCs w:val="23"/>
        </w:rPr>
        <w:t>mødet</w:t>
      </w:r>
      <w:r w:rsidRPr="0008420F">
        <w:rPr>
          <w:i/>
          <w:iCs/>
          <w:sz w:val="23"/>
          <w:szCs w:val="23"/>
        </w:rPr>
        <w:t>,</w:t>
      </w:r>
      <w:r>
        <w:rPr>
          <w:sz w:val="23"/>
          <w:szCs w:val="23"/>
        </w:rPr>
        <w:t xml:space="preserve"> for </w:t>
      </w:r>
      <w:r w:rsidR="000C7511">
        <w:rPr>
          <w:sz w:val="23"/>
          <w:szCs w:val="23"/>
        </w:rPr>
        <w:t xml:space="preserve">efterfølgende </w:t>
      </w:r>
      <w:r>
        <w:rPr>
          <w:sz w:val="23"/>
          <w:szCs w:val="23"/>
        </w:rPr>
        <w:t>at blive udsendt til medlemsforeningerne</w:t>
      </w:r>
    </w:p>
    <w:p w14:paraId="29346F5D" w14:textId="77777777" w:rsidR="006B1C22" w:rsidRDefault="006B1C22" w:rsidP="007D7B70"/>
    <w:p w14:paraId="5BA10FA9" w14:textId="77777777" w:rsidR="00C40DE4" w:rsidRDefault="00C40DE4" w:rsidP="007D7B70"/>
    <w:p w14:paraId="4CE2AE2B" w14:textId="77777777" w:rsidR="00C40DE4" w:rsidRDefault="00C40DE4" w:rsidP="007D7B70">
      <w:r w:rsidRPr="000C7511">
        <w:rPr>
          <w:b/>
          <w:bCs/>
          <w:sz w:val="24"/>
          <w:szCs w:val="24"/>
        </w:rPr>
        <w:t xml:space="preserve">Jeg (navn og </w:t>
      </w:r>
      <w:r w:rsidR="000C7511" w:rsidRPr="000C7511">
        <w:rPr>
          <w:b/>
          <w:bCs/>
          <w:sz w:val="24"/>
          <w:szCs w:val="24"/>
        </w:rPr>
        <w:t>klub)</w:t>
      </w:r>
      <w:r w:rsidR="000C7511">
        <w:t xml:space="preserve"> _</w:t>
      </w:r>
      <w:r>
        <w:t>_____________________________</w:t>
      </w:r>
      <w:r w:rsidR="000C7511">
        <w:t>_______</w:t>
      </w:r>
      <w:r>
        <w:t>______________________________</w:t>
      </w:r>
    </w:p>
    <w:p w14:paraId="2F40976A" w14:textId="77777777" w:rsidR="00C40DE4" w:rsidRDefault="00C40DE4" w:rsidP="007D7B70"/>
    <w:p w14:paraId="5BFD97A5" w14:textId="77777777" w:rsidR="00C40DE4" w:rsidRPr="000C7511" w:rsidRDefault="00C40DE4" w:rsidP="007D7B70">
      <w:pPr>
        <w:rPr>
          <w:b/>
          <w:bCs/>
          <w:sz w:val="24"/>
          <w:szCs w:val="24"/>
        </w:rPr>
      </w:pPr>
      <w:r w:rsidRPr="000C7511">
        <w:rPr>
          <w:b/>
          <w:bCs/>
          <w:sz w:val="24"/>
          <w:szCs w:val="24"/>
        </w:rPr>
        <w:t>bekendtgør er med mit kandidatur til følgende post</w:t>
      </w:r>
      <w:r w:rsidR="000C7511">
        <w:rPr>
          <w:b/>
          <w:bCs/>
          <w:sz w:val="24"/>
          <w:szCs w:val="24"/>
        </w:rPr>
        <w:t>:</w:t>
      </w:r>
      <w:r w:rsidR="000C7511" w:rsidRPr="000C7511">
        <w:rPr>
          <w:sz w:val="24"/>
          <w:szCs w:val="24"/>
        </w:rPr>
        <w:t xml:space="preserve"> _________________________________</w:t>
      </w:r>
    </w:p>
    <w:p w14:paraId="2AAF827D" w14:textId="77777777" w:rsidR="00D3326A" w:rsidRDefault="000C7511" w:rsidP="000C7511">
      <w:pPr>
        <w:rPr>
          <w:b/>
          <w:bCs/>
          <w:sz w:val="24"/>
          <w:szCs w:val="24"/>
          <w:u w:val="single"/>
        </w:rPr>
      </w:pPr>
      <w:r>
        <w:br/>
      </w:r>
    </w:p>
    <w:p w14:paraId="2A2DBE51" w14:textId="77777777" w:rsidR="000C7511" w:rsidRDefault="00A57E9C" w:rsidP="000C7511">
      <w:r w:rsidRPr="000C7511">
        <w:rPr>
          <w:b/>
          <w:bCs/>
          <w:sz w:val="24"/>
          <w:szCs w:val="24"/>
          <w:u w:val="single"/>
        </w:rPr>
        <w:t>Præsentation:</w:t>
      </w:r>
      <w:r w:rsidR="000C7511">
        <w:rPr>
          <w:b/>
          <w:bCs/>
          <w:sz w:val="24"/>
          <w:szCs w:val="24"/>
          <w:u w:val="single"/>
        </w:rPr>
        <w:br/>
      </w:r>
      <w:r w:rsidR="000C7511">
        <w:t>Ønsker du at stille op til bestyrelse og/eller udvalg, skal du indsende en personlig præsentation.</w:t>
      </w:r>
      <w:r w:rsidR="000C7511">
        <w:rPr>
          <w:rFonts w:ascii="Cambria" w:hAnsi="Cambria" w:cs="Cambria"/>
        </w:rPr>
        <w:t> </w:t>
      </w:r>
    </w:p>
    <w:p w14:paraId="37EAF926" w14:textId="77777777" w:rsidR="000C7511" w:rsidRPr="00D3326A" w:rsidRDefault="000C7511" w:rsidP="000C7511">
      <w:r>
        <w:t xml:space="preserve">I den personlige præsentation har du mulighed for at fortælle, hvordan du vil arbejde for bestyrelsens </w:t>
      </w:r>
      <w:r w:rsidR="00377CAF">
        <w:t xml:space="preserve">eller et udvalgs </w:t>
      </w:r>
      <w:r>
        <w:t>ansvarsområder.</w:t>
      </w:r>
    </w:p>
    <w:p w14:paraId="4C650AD5" w14:textId="77777777" w:rsidR="00D3326A" w:rsidRDefault="00D3326A" w:rsidP="007D7B70">
      <w:r w:rsidRPr="00D3326A">
        <w:t>Din</w:t>
      </w:r>
      <w:r>
        <w:t xml:space="preserve"> præsentation må max fylde en A4-side og skal indsendes sammen med denne side.</w:t>
      </w:r>
    </w:p>
    <w:p w14:paraId="5B5D7A06" w14:textId="77777777" w:rsidR="00A57E9C" w:rsidRPr="00D3326A" w:rsidRDefault="00D3326A" w:rsidP="007D7B70">
      <w:pPr>
        <w:rPr>
          <w:b/>
          <w:bCs/>
          <w:u w:val="single"/>
        </w:rPr>
      </w:pPr>
      <w:r w:rsidRPr="00D3326A">
        <w:t xml:space="preserve"> </w:t>
      </w:r>
    </w:p>
    <w:p w14:paraId="2C1F208E" w14:textId="77777777" w:rsidR="00377CAF" w:rsidRPr="000C7511" w:rsidRDefault="00377CAF" w:rsidP="007D7B70">
      <w:pPr>
        <w:rPr>
          <w:b/>
          <w:bCs/>
          <w:sz w:val="24"/>
          <w:szCs w:val="24"/>
          <w:u w:val="single"/>
        </w:rPr>
      </w:pPr>
      <w:r>
        <w:rPr>
          <w:b/>
          <w:bCs/>
          <w:sz w:val="24"/>
          <w:szCs w:val="24"/>
          <w:u w:val="single"/>
        </w:rPr>
        <w:t>HUSK:</w:t>
      </w:r>
    </w:p>
    <w:p w14:paraId="4130C266" w14:textId="77777777" w:rsidR="00C40DE4" w:rsidRDefault="00377CAF" w:rsidP="007D7B70">
      <w:r>
        <w:t>Fristen for indsendelse af sit kandidatur er f</w:t>
      </w:r>
      <w:r w:rsidR="00C40DE4">
        <w:t xml:space="preserve">ire uger før til </w:t>
      </w:r>
      <w:hyperlink r:id="rId9" w:history="1">
        <w:r w:rsidR="00A57E9C" w:rsidRPr="00BC2093">
          <w:rPr>
            <w:rStyle w:val="Hyperlink"/>
          </w:rPr>
          <w:t>dff@faegtning.dk</w:t>
        </w:r>
      </w:hyperlink>
    </w:p>
    <w:p w14:paraId="069EA298" w14:textId="77777777" w:rsidR="00377CAF" w:rsidRDefault="00377CAF" w:rsidP="007D7B70">
      <w:r>
        <w:t xml:space="preserve">Det vil sige vi skal have formularen </w:t>
      </w:r>
      <w:r w:rsidRPr="00377CAF">
        <w:rPr>
          <w:b/>
          <w:bCs/>
        </w:rPr>
        <w:t>SENEST fredag 27. marts 2020, kl. 12:00</w:t>
      </w:r>
    </w:p>
    <w:p w14:paraId="0ED0450A" w14:textId="77777777" w:rsidR="00A57E9C" w:rsidRDefault="00A57E9C" w:rsidP="007D7B70"/>
    <w:p w14:paraId="66F53D5D" w14:textId="77777777" w:rsidR="00A57E9C" w:rsidRDefault="00A57E9C" w:rsidP="007D7B70">
      <w:r>
        <w:t>På næste side er en oversigt over de kandidatposter</w:t>
      </w:r>
      <w:r w:rsidR="00377CAF">
        <w:t>,</w:t>
      </w:r>
      <w:r>
        <w:t xml:space="preserve"> der er ledige</w:t>
      </w:r>
      <w:r w:rsidR="00377CAF">
        <w:t>.</w:t>
      </w:r>
    </w:p>
    <w:p w14:paraId="6940037B" w14:textId="77777777" w:rsidR="00A57E9C" w:rsidRDefault="00A57E9C" w:rsidP="007D7B70">
      <w:r>
        <w:t>Og på side 3 og 4 kan man læse, hvad valg til posterne i DFF indebærer.</w:t>
      </w:r>
    </w:p>
    <w:p w14:paraId="57D278B3" w14:textId="77777777" w:rsidR="00A57E9C" w:rsidRDefault="00A57E9C" w:rsidP="007D7B70"/>
    <w:p w14:paraId="406D3DE6" w14:textId="77777777" w:rsidR="00A57E9C" w:rsidRPr="00BC558B" w:rsidRDefault="00A57E9C" w:rsidP="00D3326A">
      <w:pPr>
        <w:rPr>
          <w:rFonts w:cs="Calibri"/>
          <w:sz w:val="28"/>
          <w:szCs w:val="28"/>
        </w:rPr>
      </w:pPr>
      <w:r>
        <w:br w:type="page"/>
      </w:r>
      <w:r>
        <w:rPr>
          <w:rFonts w:cs="Calibri"/>
          <w:b/>
          <w:sz w:val="28"/>
          <w:szCs w:val="28"/>
        </w:rPr>
        <w:lastRenderedPageBreak/>
        <w:t xml:space="preserve">Oversigt over poster på valg </w:t>
      </w:r>
    </w:p>
    <w:p w14:paraId="39EC7659" w14:textId="77777777" w:rsidR="00A57E9C" w:rsidRDefault="00A57E9C" w:rsidP="00A57E9C">
      <w:pPr>
        <w:pStyle w:val="Ingenafstand"/>
        <w:rPr>
          <w:rFonts w:cs="Calibri"/>
          <w:sz w:val="24"/>
          <w:szCs w:val="24"/>
        </w:rPr>
      </w:pPr>
    </w:p>
    <w:tbl>
      <w:tblPr>
        <w:tblW w:w="0" w:type="auto"/>
        <w:tblInd w:w="-5" w:type="dxa"/>
        <w:tblCellMar>
          <w:left w:w="10" w:type="dxa"/>
          <w:right w:w="10" w:type="dxa"/>
        </w:tblCellMar>
        <w:tblLook w:val="0000" w:firstRow="0" w:lastRow="0" w:firstColumn="0" w:lastColumn="0" w:noHBand="0" w:noVBand="0"/>
      </w:tblPr>
      <w:tblGrid>
        <w:gridCol w:w="2441"/>
        <w:gridCol w:w="2704"/>
        <w:gridCol w:w="3000"/>
        <w:gridCol w:w="1997"/>
      </w:tblGrid>
      <w:tr w:rsidR="00A57E9C" w14:paraId="3745134E" w14:textId="77777777" w:rsidTr="006D6F71">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0D59" w14:textId="77777777" w:rsidR="00A57E9C" w:rsidRDefault="00A57E9C" w:rsidP="006D6F71">
            <w:pPr>
              <w:spacing w:after="0" w:line="240" w:lineRule="auto"/>
              <w:rPr>
                <w:b/>
                <w:sz w:val="24"/>
                <w:szCs w:val="24"/>
              </w:rPr>
            </w:pPr>
            <w:r>
              <w:rPr>
                <w:b/>
                <w:sz w:val="24"/>
                <w:szCs w:val="24"/>
              </w:rPr>
              <w:t>Ledige poster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E114" w14:textId="77777777" w:rsidR="00A57E9C" w:rsidRDefault="00A57E9C" w:rsidP="006D6F71">
            <w:pPr>
              <w:spacing w:after="0" w:line="240" w:lineRule="auto"/>
              <w:rPr>
                <w:b/>
                <w:sz w:val="24"/>
                <w:szCs w:val="24"/>
              </w:rPr>
            </w:pPr>
            <w:r>
              <w:rPr>
                <w:b/>
                <w:sz w:val="24"/>
                <w:szCs w:val="24"/>
              </w:rPr>
              <w:t>Valgt i 2019 for 2 år (på valg igen 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9CA0" w14:textId="77777777" w:rsidR="00A57E9C" w:rsidRPr="00C63D42" w:rsidRDefault="00A57E9C" w:rsidP="006D6F71">
            <w:pPr>
              <w:spacing w:after="0" w:line="240" w:lineRule="auto"/>
              <w:rPr>
                <w:b/>
                <w:sz w:val="24"/>
                <w:szCs w:val="24"/>
                <w:highlight w:val="yellow"/>
              </w:rPr>
            </w:pPr>
            <w:r w:rsidRPr="00C63D42">
              <w:rPr>
                <w:b/>
                <w:sz w:val="24"/>
                <w:szCs w:val="24"/>
                <w:highlight w:val="yellow"/>
              </w:rPr>
              <w:t>Valgt i 2019 for 1 år (på valg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7062" w14:textId="77777777" w:rsidR="00A57E9C" w:rsidRDefault="00A57E9C" w:rsidP="006D6F71">
            <w:pPr>
              <w:spacing w:after="0" w:line="240" w:lineRule="auto"/>
            </w:pPr>
            <w:r>
              <w:rPr>
                <w:b/>
                <w:sz w:val="20"/>
                <w:szCs w:val="20"/>
              </w:rPr>
              <w:t>Forhåndsmeddelte kandidater</w:t>
            </w:r>
            <w:r>
              <w:rPr>
                <w:rStyle w:val="Fodnotehenvisning"/>
                <w:b/>
                <w:sz w:val="20"/>
                <w:szCs w:val="20"/>
              </w:rPr>
              <w:footnoteReference w:id="1"/>
            </w:r>
            <w:r>
              <w:rPr>
                <w:b/>
                <w:sz w:val="20"/>
                <w:szCs w:val="20"/>
              </w:rPr>
              <w:t xml:space="preserve">: </w:t>
            </w:r>
          </w:p>
        </w:tc>
      </w:tr>
      <w:tr w:rsidR="00A57E9C" w14:paraId="31E83B12" w14:textId="77777777" w:rsidTr="006D6F71">
        <w:trPr>
          <w:trHeight w:val="11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578C" w14:textId="77777777" w:rsidR="00A57E9C" w:rsidRDefault="00A57E9C" w:rsidP="006D6F71">
            <w:pPr>
              <w:pStyle w:val="Ingenafstand"/>
              <w:rPr>
                <w:rFonts w:cs="Calibri"/>
                <w:b/>
                <w:sz w:val="24"/>
                <w:szCs w:val="24"/>
              </w:rPr>
            </w:pPr>
            <w:r>
              <w:rPr>
                <w:rFonts w:cs="Calibri"/>
                <w:b/>
                <w:sz w:val="24"/>
                <w:szCs w:val="24"/>
              </w:rPr>
              <w:t>Bestyrelsen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8940" w14:textId="77777777" w:rsidR="00A57E9C" w:rsidRDefault="00A57E9C" w:rsidP="006D6F71">
            <w:pPr>
              <w:pStyle w:val="Ingenafstand"/>
              <w:rPr>
                <w:rFonts w:cs="Calibri"/>
                <w:sz w:val="24"/>
                <w:szCs w:val="24"/>
              </w:rPr>
            </w:pPr>
            <w:r>
              <w:rPr>
                <w:rFonts w:cs="Calibri"/>
                <w:sz w:val="24"/>
                <w:szCs w:val="24"/>
              </w:rPr>
              <w:t>Formand: Jan Sylvest ikke på valg</w:t>
            </w:r>
          </w:p>
          <w:p w14:paraId="14CF2B9A" w14:textId="77777777" w:rsidR="00A57E9C" w:rsidRDefault="00A57E9C" w:rsidP="006D6F71">
            <w:pPr>
              <w:pStyle w:val="Ingenafstand"/>
              <w:rPr>
                <w:rFonts w:cs="Calibri"/>
                <w:sz w:val="24"/>
                <w:szCs w:val="24"/>
              </w:rPr>
            </w:pPr>
            <w:r>
              <w:rPr>
                <w:rFonts w:cs="Calibri"/>
                <w:sz w:val="24"/>
                <w:szCs w:val="24"/>
              </w:rPr>
              <w:t>Bestyrelsesmedlem:</w:t>
            </w:r>
          </w:p>
          <w:p w14:paraId="6AC87421" w14:textId="77777777" w:rsidR="00A57E9C" w:rsidRDefault="00A57E9C" w:rsidP="006D6F71">
            <w:pPr>
              <w:pStyle w:val="Ingenafstand"/>
              <w:rPr>
                <w:rFonts w:cs="Calibri"/>
                <w:sz w:val="24"/>
                <w:szCs w:val="24"/>
              </w:rPr>
            </w:pPr>
            <w:r>
              <w:rPr>
                <w:rFonts w:cs="Calibri"/>
                <w:sz w:val="24"/>
                <w:szCs w:val="24"/>
              </w:rPr>
              <w:t>Gre Steensgaard - ikke på valg, men er udtrådt!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173E"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 xml:space="preserve">Bestyrelsesmedlem: Catharina </w:t>
            </w:r>
            <w:proofErr w:type="spellStart"/>
            <w:r w:rsidRPr="00C63D42">
              <w:rPr>
                <w:rFonts w:cs="Calibri"/>
                <w:sz w:val="24"/>
                <w:szCs w:val="24"/>
                <w:highlight w:val="yellow"/>
              </w:rPr>
              <w:t>Wintherberg</w:t>
            </w:r>
            <w:proofErr w:type="spellEnd"/>
            <w:r w:rsidRPr="00C63D42">
              <w:rPr>
                <w:rFonts w:cs="Calibri"/>
                <w:sz w:val="24"/>
                <w:szCs w:val="24"/>
                <w:highlight w:val="yellow"/>
              </w:rPr>
              <w:t xml:space="preserve"> - på valg</w:t>
            </w:r>
          </w:p>
          <w:p w14:paraId="7BB465BC"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Bestyrelsesmedlem: Peter Zacho – på valg</w:t>
            </w:r>
          </w:p>
          <w:p w14:paraId="52AFD0B0"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Suppleant: Jasper Carlsen –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5BF49" w14:textId="77777777" w:rsidR="00A57E9C" w:rsidRPr="00742987" w:rsidRDefault="00A57E9C" w:rsidP="00A57E9C">
            <w:pPr>
              <w:pStyle w:val="Ingenafstand"/>
              <w:numPr>
                <w:ilvl w:val="0"/>
                <w:numId w:val="7"/>
              </w:numPr>
              <w:suppressAutoHyphens/>
              <w:autoSpaceDN w:val="0"/>
              <w:textAlignment w:val="baseline"/>
              <w:rPr>
                <w:rFonts w:cs="Calibri"/>
                <w:sz w:val="20"/>
                <w:szCs w:val="20"/>
              </w:rPr>
            </w:pPr>
          </w:p>
        </w:tc>
      </w:tr>
      <w:tr w:rsidR="00A57E9C" w14:paraId="00CA95CE"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FC6E" w14:textId="77777777" w:rsidR="00A57E9C" w:rsidRDefault="00A57E9C" w:rsidP="006D6F71">
            <w:pPr>
              <w:pStyle w:val="Ingenafstand"/>
              <w:rPr>
                <w:rFonts w:cs="Calibri"/>
                <w:b/>
                <w:sz w:val="24"/>
                <w:szCs w:val="24"/>
              </w:rPr>
            </w:pPr>
            <w:r>
              <w:rPr>
                <w:rFonts w:cs="Calibri"/>
                <w:b/>
                <w:sz w:val="24"/>
                <w:szCs w:val="24"/>
              </w:rPr>
              <w:t>Talent- og eliteudvalget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C819" w14:textId="77777777" w:rsidR="00A57E9C" w:rsidRDefault="00A57E9C" w:rsidP="006D6F71">
            <w:pPr>
              <w:pStyle w:val="Ingenafstand"/>
              <w:rPr>
                <w:rFonts w:cs="Calibri"/>
                <w:sz w:val="24"/>
                <w:szCs w:val="24"/>
              </w:rPr>
            </w:pPr>
            <w:r>
              <w:rPr>
                <w:rFonts w:cs="Calibri"/>
                <w:sz w:val="24"/>
                <w:szCs w:val="24"/>
              </w:rPr>
              <w:t>Medlem: Majken Linnemann – ikke på valg</w:t>
            </w:r>
          </w:p>
          <w:p w14:paraId="41875381" w14:textId="77777777" w:rsidR="00A57E9C" w:rsidRDefault="00A57E9C" w:rsidP="006D6F71">
            <w:pPr>
              <w:pStyle w:val="Ingenafstand"/>
              <w:rPr>
                <w:rFonts w:cs="Calibri"/>
                <w:sz w:val="24"/>
                <w:szCs w:val="24"/>
              </w:rPr>
            </w:pPr>
          </w:p>
          <w:p w14:paraId="7F9B4F54" w14:textId="77777777"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570F"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Formand: Louise Seibæk – på valg</w:t>
            </w:r>
          </w:p>
          <w:p w14:paraId="0CFB9293"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Medlem: Pia Stiller – på valg</w:t>
            </w:r>
          </w:p>
          <w:p w14:paraId="2A32C6C1"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Suppleant: Henrik Qvistgaard –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9A2C" w14:textId="77777777" w:rsidR="00A57E9C" w:rsidRPr="00742987" w:rsidRDefault="00A57E9C" w:rsidP="00A57E9C">
            <w:pPr>
              <w:pStyle w:val="Ingenafstand"/>
              <w:numPr>
                <w:ilvl w:val="0"/>
                <w:numId w:val="8"/>
              </w:numPr>
              <w:suppressAutoHyphens/>
              <w:autoSpaceDN w:val="0"/>
              <w:textAlignment w:val="baseline"/>
            </w:pPr>
          </w:p>
        </w:tc>
      </w:tr>
      <w:tr w:rsidR="00A57E9C" w14:paraId="66E47579"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B136" w14:textId="77777777" w:rsidR="00A57E9C" w:rsidRDefault="00A57E9C" w:rsidP="006D6F71">
            <w:pPr>
              <w:pStyle w:val="Ingenafstand"/>
              <w:rPr>
                <w:rFonts w:cs="Calibri"/>
                <w:b/>
                <w:sz w:val="24"/>
                <w:szCs w:val="24"/>
              </w:rPr>
            </w:pPr>
            <w:r>
              <w:rPr>
                <w:rFonts w:cs="Calibri"/>
                <w:b/>
                <w:sz w:val="24"/>
                <w:szCs w:val="24"/>
              </w:rPr>
              <w:t>Udviklingsudvalget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595B" w14:textId="77777777" w:rsidR="00A57E9C" w:rsidRDefault="00A57E9C" w:rsidP="006D6F71">
            <w:pPr>
              <w:pStyle w:val="Ingenafstand"/>
              <w:rPr>
                <w:rFonts w:cs="Calibri"/>
                <w:sz w:val="24"/>
                <w:szCs w:val="24"/>
              </w:rPr>
            </w:pPr>
            <w:r>
              <w:rPr>
                <w:rFonts w:cs="Calibri"/>
                <w:sz w:val="24"/>
                <w:szCs w:val="24"/>
              </w:rPr>
              <w:t>Medlem: Hanne Laursen – ikke på valg</w:t>
            </w:r>
          </w:p>
          <w:p w14:paraId="1768DD4A" w14:textId="77777777" w:rsidR="00A57E9C" w:rsidRDefault="00A57E9C" w:rsidP="006D6F71">
            <w:pPr>
              <w:pStyle w:val="Ingenafstand"/>
              <w:rPr>
                <w:rFonts w:cs="Calibri"/>
                <w:sz w:val="24"/>
                <w:szCs w:val="24"/>
              </w:rPr>
            </w:pPr>
          </w:p>
          <w:p w14:paraId="2CFE2292" w14:textId="77777777"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107D8"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Formand: Erik Pock – på valg</w:t>
            </w:r>
          </w:p>
          <w:p w14:paraId="6D16A3E9"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Medlem: Vakant</w:t>
            </w:r>
          </w:p>
          <w:p w14:paraId="189B1590" w14:textId="77777777" w:rsidR="00A57E9C" w:rsidRDefault="00A57E9C" w:rsidP="006D6F71">
            <w:pPr>
              <w:pStyle w:val="Ingenafstand"/>
              <w:rPr>
                <w:rFonts w:cs="Calibri"/>
                <w:sz w:val="24"/>
                <w:szCs w:val="24"/>
                <w:highlight w:val="yellow"/>
              </w:rPr>
            </w:pPr>
            <w:r w:rsidRPr="00C63D42">
              <w:rPr>
                <w:rFonts w:cs="Calibri"/>
                <w:sz w:val="24"/>
                <w:szCs w:val="24"/>
                <w:highlight w:val="yellow"/>
              </w:rPr>
              <w:t>Suppleant: Vakant</w:t>
            </w:r>
          </w:p>
          <w:p w14:paraId="1096E8CB" w14:textId="77777777" w:rsidR="00A57E9C" w:rsidRPr="00C63D42" w:rsidRDefault="00A57E9C" w:rsidP="006D6F71">
            <w:pPr>
              <w:pStyle w:val="Ingenafstand"/>
              <w:rPr>
                <w:rFonts w:cs="Calibri"/>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5F0F" w14:textId="77777777" w:rsidR="00A57E9C" w:rsidRPr="00742987" w:rsidRDefault="00A57E9C" w:rsidP="00A57E9C">
            <w:pPr>
              <w:pStyle w:val="Ingenafstand"/>
              <w:numPr>
                <w:ilvl w:val="0"/>
                <w:numId w:val="10"/>
              </w:numPr>
              <w:suppressAutoHyphens/>
              <w:autoSpaceDN w:val="0"/>
              <w:textAlignment w:val="baseline"/>
              <w:rPr>
                <w:rFonts w:cs="Calibri"/>
                <w:sz w:val="20"/>
                <w:szCs w:val="20"/>
              </w:rPr>
            </w:pPr>
          </w:p>
        </w:tc>
      </w:tr>
      <w:tr w:rsidR="00A57E9C" w14:paraId="7433EF4E"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978B" w14:textId="77777777" w:rsidR="00A57E9C" w:rsidRDefault="00A57E9C" w:rsidP="006D6F71">
            <w:pPr>
              <w:pStyle w:val="Ingenafstand"/>
              <w:rPr>
                <w:rFonts w:cs="Calibri"/>
                <w:b/>
                <w:sz w:val="24"/>
                <w:szCs w:val="24"/>
              </w:rPr>
            </w:pPr>
            <w:r>
              <w:rPr>
                <w:rFonts w:cs="Calibri"/>
                <w:b/>
                <w:sz w:val="24"/>
                <w:szCs w:val="24"/>
              </w:rPr>
              <w:t>Stævne- og lejrudvalget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A19C" w14:textId="77777777" w:rsidR="00A57E9C" w:rsidRDefault="00A57E9C" w:rsidP="006D6F71">
            <w:pPr>
              <w:pStyle w:val="Ingenafstand"/>
              <w:rPr>
                <w:rFonts w:cs="Calibri"/>
                <w:sz w:val="24"/>
                <w:szCs w:val="24"/>
              </w:rPr>
            </w:pPr>
            <w:r>
              <w:rPr>
                <w:rFonts w:cs="Calibri"/>
                <w:sz w:val="24"/>
                <w:szCs w:val="24"/>
              </w:rPr>
              <w:t>Formand: Marianne Falk-</w:t>
            </w:r>
            <w:proofErr w:type="spellStart"/>
            <w:r>
              <w:rPr>
                <w:rFonts w:cs="Calibri"/>
                <w:sz w:val="24"/>
                <w:szCs w:val="24"/>
              </w:rPr>
              <w:t>Portved</w:t>
            </w:r>
            <w:proofErr w:type="spellEnd"/>
            <w:r>
              <w:rPr>
                <w:rFonts w:cs="Calibri"/>
                <w:sz w:val="24"/>
                <w:szCs w:val="24"/>
              </w:rPr>
              <w:t xml:space="preserve"> – ikke på valg</w:t>
            </w:r>
          </w:p>
          <w:p w14:paraId="0F51D004" w14:textId="77777777" w:rsidR="00A57E9C" w:rsidRDefault="00A57E9C" w:rsidP="006D6F71">
            <w:pPr>
              <w:pStyle w:val="Ingenafstand"/>
              <w:rPr>
                <w:rFonts w:cs="Calibri"/>
                <w:sz w:val="24"/>
                <w:szCs w:val="24"/>
              </w:rPr>
            </w:pPr>
            <w:r>
              <w:rPr>
                <w:rFonts w:cs="Calibri"/>
                <w:sz w:val="24"/>
                <w:szCs w:val="24"/>
              </w:rPr>
              <w:t>Medlem: Pia Stiller – ikke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E3F9"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Medlem: Thibaut Guilbert – på valg</w:t>
            </w:r>
          </w:p>
          <w:p w14:paraId="07279BFB"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Suppleant: Jørgen Rasmussen – på valg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9B77" w14:textId="77777777" w:rsidR="00A57E9C" w:rsidRPr="00742987" w:rsidRDefault="00A57E9C" w:rsidP="00A57E9C">
            <w:pPr>
              <w:pStyle w:val="Ingenafstand"/>
              <w:numPr>
                <w:ilvl w:val="0"/>
                <w:numId w:val="9"/>
              </w:numPr>
              <w:suppressAutoHyphens/>
              <w:autoSpaceDN w:val="0"/>
              <w:textAlignment w:val="baseline"/>
            </w:pPr>
          </w:p>
        </w:tc>
      </w:tr>
      <w:tr w:rsidR="00A57E9C" w14:paraId="1C62C060"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83B1" w14:textId="77777777" w:rsidR="00A57E9C" w:rsidRDefault="00A57E9C" w:rsidP="006D6F71">
            <w:pPr>
              <w:pStyle w:val="Ingenafstand"/>
              <w:rPr>
                <w:rFonts w:cs="Calibri"/>
                <w:b/>
                <w:sz w:val="24"/>
                <w:szCs w:val="24"/>
              </w:rPr>
            </w:pPr>
            <w:r>
              <w:rPr>
                <w:rFonts w:cs="Calibri"/>
                <w:b/>
                <w:sz w:val="24"/>
                <w:szCs w:val="24"/>
              </w:rPr>
              <w:t>Uddannelsesudvalget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D6A0" w14:textId="77777777" w:rsidR="00A57E9C" w:rsidRDefault="00A57E9C" w:rsidP="006D6F71">
            <w:pPr>
              <w:pStyle w:val="Ingenafstand"/>
              <w:rPr>
                <w:rFonts w:cs="Calibri"/>
                <w:sz w:val="24"/>
                <w:szCs w:val="24"/>
              </w:rPr>
            </w:pPr>
            <w:r>
              <w:rPr>
                <w:rFonts w:cs="Calibri"/>
                <w:sz w:val="24"/>
                <w:szCs w:val="24"/>
              </w:rPr>
              <w:t>Formand: Peter Linnemann – ikke på valg</w:t>
            </w:r>
          </w:p>
          <w:p w14:paraId="70CE69E0" w14:textId="77777777" w:rsidR="00A57E9C" w:rsidRDefault="00A57E9C" w:rsidP="006D6F71">
            <w:pPr>
              <w:pStyle w:val="Ingenafstand"/>
              <w:rPr>
                <w:rFonts w:cs="Calibri"/>
                <w:sz w:val="24"/>
                <w:szCs w:val="24"/>
              </w:rPr>
            </w:pPr>
            <w:r>
              <w:rPr>
                <w:rFonts w:cs="Calibri"/>
                <w:sz w:val="24"/>
                <w:szCs w:val="24"/>
              </w:rPr>
              <w:t>Medlem: Vivian Bækmand – ikke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A798"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Medlem: Sussi Agerholm – på valg</w:t>
            </w:r>
          </w:p>
          <w:p w14:paraId="2EEA4E4F"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Suppleant: Annette Eva Langkilde –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AE93D"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r w:rsidR="00A57E9C" w14:paraId="096A166C"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D60E" w14:textId="77777777" w:rsidR="00A57E9C" w:rsidRDefault="00A57E9C" w:rsidP="006D6F71">
            <w:pPr>
              <w:pStyle w:val="Ingenafstand"/>
              <w:rPr>
                <w:rFonts w:cs="Calibri"/>
                <w:b/>
                <w:sz w:val="24"/>
                <w:szCs w:val="24"/>
              </w:rPr>
            </w:pPr>
            <w:r>
              <w:rPr>
                <w:rFonts w:cs="Calibri"/>
                <w:b/>
                <w:sz w:val="24"/>
                <w:szCs w:val="24"/>
              </w:rPr>
              <w:t>Amatør- og ordensudvalg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8CE2" w14:textId="77777777" w:rsidR="00A57E9C" w:rsidRDefault="00A57E9C" w:rsidP="006D6F71">
            <w:pPr>
              <w:pStyle w:val="Ingenafstand"/>
              <w:rPr>
                <w:rFonts w:cs="Calibri"/>
                <w:sz w:val="24"/>
                <w:szCs w:val="24"/>
              </w:rPr>
            </w:pPr>
            <w:r>
              <w:rPr>
                <w:rFonts w:cs="Calibri"/>
                <w:sz w:val="24"/>
                <w:szCs w:val="24"/>
              </w:rPr>
              <w:t>Medlem: Pål Ramberg – ikke på valg</w:t>
            </w:r>
          </w:p>
          <w:p w14:paraId="4793A3FA" w14:textId="77777777" w:rsidR="00A57E9C" w:rsidRDefault="00A57E9C" w:rsidP="006D6F71">
            <w:pPr>
              <w:pStyle w:val="Ingenafstand"/>
              <w:rPr>
                <w:rFonts w:cs="Calibri"/>
                <w:sz w:val="24"/>
                <w:szCs w:val="24"/>
              </w:rPr>
            </w:pPr>
            <w:r>
              <w:rPr>
                <w:rFonts w:cs="Calibri"/>
                <w:sz w:val="24"/>
                <w:szCs w:val="24"/>
              </w:rPr>
              <w:t xml:space="preserve">Medlem: Holger </w:t>
            </w:r>
            <w:proofErr w:type="spellStart"/>
            <w:r>
              <w:rPr>
                <w:rFonts w:cs="Calibri"/>
                <w:sz w:val="24"/>
                <w:szCs w:val="24"/>
              </w:rPr>
              <w:t>Christtreu</w:t>
            </w:r>
            <w:proofErr w:type="spellEnd"/>
            <w:r>
              <w:rPr>
                <w:rFonts w:cs="Calibri"/>
                <w:sz w:val="24"/>
                <w:szCs w:val="24"/>
              </w:rPr>
              <w:t xml:space="preserve"> – ikke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7A8D"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Medlem: Søren Falk-</w:t>
            </w:r>
            <w:proofErr w:type="spellStart"/>
            <w:r w:rsidRPr="00C63D42">
              <w:rPr>
                <w:rFonts w:cs="Calibri"/>
                <w:sz w:val="24"/>
                <w:szCs w:val="24"/>
                <w:highlight w:val="yellow"/>
              </w:rPr>
              <w:t>Portved</w:t>
            </w:r>
            <w:proofErr w:type="spellEnd"/>
            <w:r w:rsidRPr="00C63D42">
              <w:rPr>
                <w:rFonts w:cs="Calibri"/>
                <w:sz w:val="24"/>
                <w:szCs w:val="24"/>
                <w:highlight w:val="yellow"/>
              </w:rPr>
              <w:t xml:space="preserve"> – på valg</w:t>
            </w:r>
          </w:p>
          <w:p w14:paraId="419826B3"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Suppleant: Søren Jensen –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72B4" w14:textId="77777777" w:rsidR="00A57E9C" w:rsidRPr="00742987" w:rsidRDefault="00A57E9C" w:rsidP="00A57E9C">
            <w:pPr>
              <w:pStyle w:val="Ingenafstand"/>
              <w:numPr>
                <w:ilvl w:val="0"/>
                <w:numId w:val="9"/>
              </w:numPr>
              <w:suppressAutoHyphens/>
              <w:autoSpaceDN w:val="0"/>
              <w:textAlignment w:val="baseline"/>
            </w:pPr>
          </w:p>
        </w:tc>
      </w:tr>
      <w:tr w:rsidR="00A57E9C" w14:paraId="33DC9717"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D519" w14:textId="77777777" w:rsidR="00A57E9C" w:rsidRDefault="00A57E9C" w:rsidP="006D6F71">
            <w:pPr>
              <w:pStyle w:val="Ingenafstand"/>
            </w:pPr>
            <w:r>
              <w:rPr>
                <w:rFonts w:cs="Calibri"/>
                <w:b/>
                <w:bCs/>
                <w:sz w:val="24"/>
                <w:szCs w:val="24"/>
              </w:rPr>
              <w:t>Kritisk revision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EBD5" w14:textId="77777777"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3CB9" w14:textId="77777777" w:rsidR="00A57E9C" w:rsidRPr="00C63D42" w:rsidRDefault="00A57E9C" w:rsidP="006D6F71">
            <w:pPr>
              <w:pStyle w:val="Ingenafstand"/>
              <w:rPr>
                <w:rFonts w:cs="Calibri"/>
                <w:sz w:val="24"/>
                <w:szCs w:val="24"/>
                <w:highlight w:val="yellow"/>
              </w:rPr>
            </w:pPr>
            <w:r w:rsidRPr="00C63D42">
              <w:rPr>
                <w:rFonts w:cs="Calibri"/>
                <w:sz w:val="24"/>
                <w:szCs w:val="24"/>
                <w:highlight w:val="yellow"/>
              </w:rPr>
              <w:t xml:space="preserve">To revisorer: Holger </w:t>
            </w:r>
            <w:proofErr w:type="spellStart"/>
            <w:r w:rsidRPr="00C63D42">
              <w:rPr>
                <w:rFonts w:cs="Calibri"/>
                <w:sz w:val="24"/>
                <w:szCs w:val="24"/>
                <w:highlight w:val="yellow"/>
              </w:rPr>
              <w:t>Christtreu</w:t>
            </w:r>
            <w:proofErr w:type="spellEnd"/>
            <w:r w:rsidRPr="00C63D42">
              <w:rPr>
                <w:rFonts w:cs="Calibri"/>
                <w:sz w:val="24"/>
                <w:szCs w:val="24"/>
                <w:highlight w:val="yellow"/>
              </w:rPr>
              <w:t xml:space="preserve"> og Pål Ramberg – begge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3FB9"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bl>
    <w:p w14:paraId="309D2300" w14:textId="77777777" w:rsidR="00A57E9C" w:rsidRDefault="00A57E9C" w:rsidP="00A57E9C">
      <w:pPr>
        <w:pStyle w:val="Ingenafstand"/>
        <w:rPr>
          <w:rFonts w:cs="Calibri"/>
          <w:i/>
          <w:sz w:val="24"/>
          <w:szCs w:val="24"/>
        </w:rPr>
      </w:pPr>
    </w:p>
    <w:p w14:paraId="17548215" w14:textId="77777777" w:rsidR="00A57E9C" w:rsidRDefault="00A57E9C" w:rsidP="007D7B70"/>
    <w:p w14:paraId="200F1342" w14:textId="77777777" w:rsidR="00A57E9C" w:rsidRDefault="00A57E9C" w:rsidP="007D7B70"/>
    <w:p w14:paraId="7D628438" w14:textId="77777777" w:rsidR="00A57E9C" w:rsidRPr="00411438" w:rsidRDefault="00A57E9C" w:rsidP="00A57E9C">
      <w:pPr>
        <w:rPr>
          <w:sz w:val="28"/>
          <w:szCs w:val="28"/>
        </w:rPr>
      </w:pPr>
      <w:r w:rsidRPr="00411438">
        <w:rPr>
          <w:rFonts w:cs="Calibri"/>
          <w:b/>
          <w:sz w:val="28"/>
          <w:szCs w:val="28"/>
        </w:rPr>
        <w:lastRenderedPageBreak/>
        <w:t>Hvilket udvalg bør jeg stille op til? Hvad indebærer valg til posterne?</w:t>
      </w:r>
      <w:r>
        <w:rPr>
          <w:rFonts w:cs="Calibri"/>
          <w:b/>
          <w:sz w:val="28"/>
          <w:szCs w:val="28"/>
        </w:rPr>
        <w:t xml:space="preserve"> </w:t>
      </w:r>
      <w:r w:rsidRPr="00411438">
        <w:rPr>
          <w:rFonts w:cs="Calibri"/>
          <w:b/>
          <w:sz w:val="28"/>
          <w:szCs w:val="28"/>
        </w:rPr>
        <w:t>Hvad laver hvert udvalg?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6"/>
      </w:tblGrid>
      <w:tr w:rsidR="00A57E9C" w14:paraId="473F539C" w14:textId="77777777" w:rsidTr="006D6F71">
        <w:trPr>
          <w:trHeight w:val="1532"/>
        </w:trPr>
        <w:tc>
          <w:tcPr>
            <w:tcW w:w="9921" w:type="dxa"/>
          </w:tcPr>
          <w:p w14:paraId="47774FDB" w14:textId="77777777" w:rsidR="00A57E9C" w:rsidRPr="00411438" w:rsidRDefault="009A784A" w:rsidP="006D6F71">
            <w:pPr>
              <w:pStyle w:val="Ingenafstand"/>
            </w:pPr>
            <w:r>
              <w:rPr>
                <w:noProof/>
              </w:rPr>
              <w:pict w14:anchorId="7EB98ABC">
                <v:shapetype id="_x0000_t202" coordsize="21600,21600" o:spt="202" path="m,l,21600r21600,l21600,xe">
                  <v:stroke joinstyle="miter"/>
                  <v:path gradientshapeok="t" o:connecttype="rect"/>
                </v:shapetype>
                <v:shape id="_x0000_s1033" type="#_x0000_t202" style="position:absolute;margin-left:4.3pt;margin-top:13.55pt;width:489.6pt;height:75.75pt;z-index:251660288;visibility:visible;mso-wrap-style:square;mso-height-percent:0;mso-wrap-distance-left:9pt;mso-wrap-distance-top:0;mso-wrap-distance-right:9pt;mso-wrap-distance-bottom:0;mso-position-horizontal-relative:page;mso-position-vertical-relative:text;mso-height-percent:0;mso-height-relative:margin;v-text-anchor:top" wrapcoords="-33 0 -33 21386 21600 21386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" fillcolor="#b8cce4 [1300]" stroked="f">
                  <v:textbox style="mso-next-textbox:#_x0000_s1033">
                    <w:txbxContent>
                      <w:p w14:paraId="5BFA4944" w14:textId="77777777" w:rsidR="00A57E9C" w:rsidRPr="001F6E25" w:rsidRDefault="00A57E9C" w:rsidP="00A57E9C">
                        <w:pPr>
                          <w:spacing w:after="0"/>
                        </w:pPr>
                        <w:r>
                          <w:rPr>
                            <w:b/>
                            <w:sz w:val="24"/>
                            <w:szCs w:val="24"/>
                          </w:rPr>
                          <w:t>Bestyrelsen</w:t>
                        </w:r>
                      </w:p>
                      <w:p w14:paraId="2BD9910B"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549E1695" w14:textId="77777777" w:rsidR="00A57E9C" w:rsidRDefault="00A57E9C" w:rsidP="00A57E9C">
                        <w:pPr>
                          <w:pStyle w:val="Ingenafstand"/>
                          <w:rPr>
                            <w:rFonts w:cs="Calibri"/>
                            <w:color w:val="FF0000"/>
                            <w:sz w:val="24"/>
                            <w:szCs w:val="24"/>
                          </w:rPr>
                        </w:pPr>
                      </w:p>
                    </w:txbxContent>
                  </v:textbox>
                  <w10:wrap type="tight" anchorx="page"/>
                </v:shape>
              </w:pict>
            </w:r>
          </w:p>
        </w:tc>
      </w:tr>
      <w:tr w:rsidR="00A57E9C" w14:paraId="73C568B4" w14:textId="77777777" w:rsidTr="006D6F71">
        <w:trPr>
          <w:trHeight w:val="8220"/>
        </w:trPr>
        <w:tc>
          <w:tcPr>
            <w:tcW w:w="9921" w:type="dxa"/>
          </w:tcPr>
          <w:p w14:paraId="63775359" w14:textId="77777777" w:rsidR="00A57E9C" w:rsidRDefault="009A784A" w:rsidP="006D6F71">
            <w:pPr>
              <w:pStyle w:val="Ingenafstand"/>
              <w:tabs>
                <w:tab w:val="left" w:pos="6540"/>
              </w:tabs>
            </w:pPr>
            <w:r>
              <w:rPr>
                <w:noProof/>
              </w:rPr>
              <w:pict w14:anchorId="2F0C3FE4">
                <v:shape id="Tekstfelt 2" o:spid="_x0000_s1030" type="#_x0000_t202" style="position:absolute;margin-left:5.45pt;margin-top:13.5pt;width:489.6pt;height:75pt;z-index:251659264;visibility:visible;mso-wrap-style:square;mso-height-percent:0;mso-wrap-distance-left:9pt;mso-wrap-distance-top:0;mso-wrap-distance-right:9pt;mso-wrap-distance-bottom:0;mso-position-horizontal-relative:page;mso-position-vertical-relative:text;mso-height-percent:0;mso-height-relative:margin;v-text-anchor:top" wrapcoords="-33 0 -33 21384 21600 21384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" fillcolor="#f2dbdb [661]" stroked="f">
                  <v:textbox style="mso-next-textbox:#Tekstfelt 2">
                    <w:txbxContent>
                      <w:p w14:paraId="3F18E55F" w14:textId="77777777" w:rsidR="00A57E9C" w:rsidRDefault="00A57E9C" w:rsidP="00A57E9C">
                        <w:pPr>
                          <w:spacing w:after="0"/>
                        </w:pPr>
                        <w:r>
                          <w:rPr>
                            <w:b/>
                            <w:sz w:val="24"/>
                            <w:szCs w:val="24"/>
                          </w:rPr>
                          <w:t>Talent- og eliteudvalget</w:t>
                        </w:r>
                      </w:p>
                      <w:p w14:paraId="39243F8F"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3EA726D1" w14:textId="77777777" w:rsidR="00A57E9C" w:rsidRDefault="00A57E9C" w:rsidP="00A57E9C">
                        <w:pPr>
                          <w:pStyle w:val="Ingenafstand"/>
                          <w:rPr>
                            <w:rFonts w:cs="Calibri"/>
                            <w:color w:val="FF0000"/>
                            <w:sz w:val="24"/>
                            <w:szCs w:val="24"/>
                          </w:rPr>
                        </w:pPr>
                      </w:p>
                    </w:txbxContent>
                  </v:textbox>
                  <w10:wrap type="tight" anchorx="page"/>
                </v:shape>
              </w:pict>
            </w:r>
            <w:r>
              <w:rPr>
                <w:noProof/>
              </w:rPr>
              <w:pict w14:anchorId="03FBCF65">
                <v:shape id="_x0000_s1029" type="#_x0000_t202" style="position:absolute;margin-left:-.15pt;margin-top:340.55pt;width:489.6pt;height:1in;z-index:251662336;visibility:visible;mso-wrap-style:square;mso-height-percent:0;mso-wrap-distance-left:9pt;mso-wrap-distance-top:0;mso-wrap-distance-right:9pt;mso-wrap-distance-bottom:0;mso-position-horizontal-relative:margin;mso-position-vertical-relative:text;mso-height-percent:0;mso-height-relative:margin;v-text-anchor:top" wrapcoords="-33 0 -33 21375 21600 21375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" fillcolor="#fda5d7" stroked="f">
                  <v:textbox>
                    <w:txbxContent>
                      <w:p w14:paraId="7BCE5B44" w14:textId="77777777" w:rsidR="00A57E9C" w:rsidRDefault="00A57E9C" w:rsidP="00A57E9C">
                        <w:pPr>
                          <w:spacing w:after="0"/>
                        </w:pPr>
                        <w:r>
                          <w:rPr>
                            <w:b/>
                            <w:sz w:val="24"/>
                            <w:szCs w:val="24"/>
                          </w:rPr>
                          <w:t>Uddannelsesudvalget</w:t>
                        </w:r>
                      </w:p>
                      <w:p w14:paraId="369046CD" w14:textId="77777777" w:rsidR="00A57E9C" w:rsidRDefault="00A57E9C" w:rsidP="00A57E9C">
                        <w:pPr>
                          <w:spacing w:after="0"/>
                          <w:rPr>
                            <w:sz w:val="24"/>
                            <w:szCs w:val="24"/>
                          </w:rPr>
                        </w:pPr>
                        <w:r>
                          <w:rPr>
                            <w:sz w:val="24"/>
                            <w:szCs w:val="24"/>
                          </w:rPr>
                          <w:t xml:space="preserve">Hvis du interesserer dig for gode uddannelser og kurser for trænere, dommere, </w:t>
                        </w:r>
                        <w:proofErr w:type="spellStart"/>
                        <w:r>
                          <w:rPr>
                            <w:sz w:val="24"/>
                            <w:szCs w:val="24"/>
                          </w:rPr>
                          <w:t>stævneledere</w:t>
                        </w:r>
                        <w:proofErr w:type="spellEnd"/>
                        <w:r>
                          <w:rPr>
                            <w:sz w:val="24"/>
                            <w:szCs w:val="24"/>
                          </w:rPr>
                          <w:t xml:space="preserve"> og frivillige ledere i klubber. Så er det også Uddannelsesudvalget, du skal vælge. Udvalget arbejder sammen med DFF’s Udviklingskonsulent om træneruddannelse.</w:t>
                        </w:r>
                      </w:p>
                      <w:p w14:paraId="57F8ED21" w14:textId="77777777" w:rsidR="00A57E9C" w:rsidRDefault="00A57E9C" w:rsidP="00A57E9C">
                        <w:pPr>
                          <w:pStyle w:val="Ingenafstand"/>
                          <w:rPr>
                            <w:rFonts w:cs="Calibri"/>
                            <w:color w:val="FF0000"/>
                            <w:sz w:val="24"/>
                            <w:szCs w:val="24"/>
                          </w:rPr>
                        </w:pPr>
                      </w:p>
                    </w:txbxContent>
                  </v:textbox>
                  <w10:wrap type="tight" anchorx="margin"/>
                </v:shape>
              </w:pict>
            </w:r>
            <w:r>
              <w:rPr>
                <w:noProof/>
              </w:rPr>
              <w:pict w14:anchorId="6E5006B1">
                <v:shape id="_x0000_s1032" type="#_x0000_t202" style="position:absolute;margin-left:4.55pt;margin-top:220.4pt;width:490.3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wrapcoords="-33 0 -33 21457 21600 21457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" fillcolor="#ccc0d9 [1303]" stroked="f">
                  <v:textbox>
                    <w:txbxContent>
                      <w:p w14:paraId="42D6F7AD" w14:textId="77777777" w:rsidR="00A57E9C" w:rsidRDefault="00A57E9C" w:rsidP="00A57E9C">
                        <w:pPr>
                          <w:spacing w:after="0"/>
                        </w:pPr>
                        <w:r>
                          <w:rPr>
                            <w:b/>
                            <w:sz w:val="24"/>
                            <w:szCs w:val="24"/>
                          </w:rPr>
                          <w:t>Stævne- og lejrudvalg</w:t>
                        </w:r>
                      </w:p>
                      <w:p w14:paraId="4BE88941"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32E6618C" w14:textId="77777777" w:rsidR="00A57E9C" w:rsidRDefault="00A57E9C" w:rsidP="00A57E9C">
                        <w:pPr>
                          <w:spacing w:after="0"/>
                          <w:rPr>
                            <w:sz w:val="24"/>
                            <w:szCs w:val="24"/>
                          </w:rPr>
                        </w:pPr>
                      </w:p>
                      <w:p w14:paraId="4B391705" w14:textId="77777777" w:rsidR="00A57E9C" w:rsidRDefault="00A57E9C" w:rsidP="00A57E9C">
                        <w:pPr>
                          <w:pStyle w:val="Ingenafstand"/>
                          <w:rPr>
                            <w:rFonts w:cs="Calibri"/>
                            <w:color w:val="FF0000"/>
                            <w:sz w:val="24"/>
                            <w:szCs w:val="24"/>
                          </w:rPr>
                        </w:pPr>
                      </w:p>
                    </w:txbxContent>
                  </v:textbox>
                  <w10:wrap type="tight" anchorx="page"/>
                </v:shape>
              </w:pict>
            </w:r>
            <w:r>
              <w:rPr>
                <w:noProof/>
              </w:rPr>
              <w:pict w14:anchorId="0F1DAC90">
                <v:shape id="_x0000_s1031" type="#_x0000_t202" style="position:absolute;margin-left:.3pt;margin-top:101.7pt;width:489.6pt;height:10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wrapcoords="-33 0 -33 21452 21600 21452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" fillcolor="#fbd4b4 [1305]" stroked="f">
                  <v:textbox>
                    <w:txbxContent>
                      <w:p w14:paraId="50C8F7A7" w14:textId="77777777" w:rsidR="00A57E9C" w:rsidRDefault="00A57E9C" w:rsidP="00A57E9C">
                        <w:pPr>
                          <w:spacing w:after="0"/>
                          <w:rPr>
                            <w:b/>
                            <w:sz w:val="24"/>
                            <w:szCs w:val="24"/>
                          </w:rPr>
                        </w:pPr>
                        <w:r>
                          <w:rPr>
                            <w:b/>
                            <w:sz w:val="24"/>
                            <w:szCs w:val="24"/>
                          </w:rPr>
                          <w:t>Udviklingsudvalget</w:t>
                        </w:r>
                      </w:p>
                      <w:p w14:paraId="48D1AA7E"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2E868209" w14:textId="77777777" w:rsidR="00A57E9C" w:rsidRDefault="00A57E9C" w:rsidP="00A57E9C">
                        <w:pPr>
                          <w:pStyle w:val="Ingenafstand"/>
                          <w:rPr>
                            <w:rFonts w:cs="Calibri"/>
                            <w:color w:val="FF0000"/>
                            <w:sz w:val="24"/>
                            <w:szCs w:val="24"/>
                          </w:rPr>
                        </w:pPr>
                      </w:p>
                    </w:txbxContent>
                  </v:textbox>
                  <w10:wrap type="tight" anchorx="margin"/>
                </v:shape>
              </w:pict>
            </w:r>
            <w:r>
              <w:rPr>
                <w:noProof/>
              </w:rPr>
              <w:pict w14:anchorId="0071D853">
                <v:shape id="_x0000_s1028" type="#_x0000_t202" style="position:absolute;margin-left:.3pt;margin-top:426.35pt;width:489.6pt;height:95.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wrapcoords="-33 0 -33 21430 21600 21430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" fillcolor="#e3bfe0" stroked="f">
                  <v:textbox>
                    <w:txbxContent>
                      <w:p w14:paraId="5B877DB1" w14:textId="77777777" w:rsidR="00A57E9C" w:rsidRDefault="00A57E9C" w:rsidP="00A57E9C">
                        <w:pPr>
                          <w:spacing w:after="0"/>
                        </w:pPr>
                        <w:r>
                          <w:rPr>
                            <w:b/>
                            <w:sz w:val="24"/>
                            <w:szCs w:val="24"/>
                          </w:rPr>
                          <w:t>Amatør- og ordensudvalget</w:t>
                        </w:r>
                      </w:p>
                      <w:p w14:paraId="77EDD3A0"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v:textbox>
                  <w10:wrap type="tight" anchorx="margin"/>
                </v:shape>
              </w:pict>
            </w:r>
          </w:p>
        </w:tc>
      </w:tr>
      <w:tr w:rsidR="00A57E9C" w14:paraId="1F5244D7" w14:textId="77777777" w:rsidTr="006D6F71">
        <w:trPr>
          <w:trHeight w:val="1867"/>
        </w:trPr>
        <w:tc>
          <w:tcPr>
            <w:tcW w:w="9921" w:type="dxa"/>
          </w:tcPr>
          <w:p w14:paraId="774EA664" w14:textId="77777777" w:rsidR="00A57E9C" w:rsidRPr="00411438" w:rsidRDefault="009A784A" w:rsidP="006D6F71">
            <w:pPr>
              <w:pStyle w:val="Ingenafstand"/>
              <w:rPr>
                <w:b/>
                <w:sz w:val="24"/>
                <w:szCs w:val="24"/>
              </w:rPr>
            </w:pPr>
            <w:r>
              <w:rPr>
                <w:noProof/>
              </w:rPr>
              <w:lastRenderedPageBreak/>
              <w:pict w14:anchorId="2A848A9F">
                <v:shape id="_x0000_s1027" type="#_x0000_t202" style="position:absolute;margin-left:4.65pt;margin-top:18.25pt;width:489.6pt;height:597.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wrapcoords="-33 0 -33 21573 21600 21573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" fillcolor="#ddd8c2 [2894]" stroked="f">
                  <v:textbox>
                    <w:txbxContent>
                      <w:p w14:paraId="2164F6FC"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3963E582" w14:textId="77777777" w:rsidR="00A57E9C" w:rsidRDefault="00A57E9C" w:rsidP="00A57E9C">
                        <w:pPr>
                          <w:pStyle w:val="Ingenafstand"/>
                          <w:rPr>
                            <w:rStyle w:val="Kraftigfremhvning"/>
                            <w:b w:val="0"/>
                            <w:i w:val="0"/>
                            <w:sz w:val="24"/>
                            <w:szCs w:val="24"/>
                          </w:rPr>
                        </w:pPr>
                      </w:p>
                      <w:p w14:paraId="48687C66"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6B793C87" w14:textId="77777777" w:rsidR="00A57E9C" w:rsidRPr="002B11FA" w:rsidRDefault="00A57E9C" w:rsidP="00A57E9C">
                        <w:pPr>
                          <w:pStyle w:val="Ingenafstand"/>
                          <w:rPr>
                            <w:rStyle w:val="Kraftigfremhvning"/>
                            <w:b w:val="0"/>
                            <w:i w:val="0"/>
                            <w:sz w:val="24"/>
                            <w:szCs w:val="24"/>
                          </w:rPr>
                        </w:pPr>
                      </w:p>
                      <w:p w14:paraId="25140154"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0B83B7C7" w14:textId="77777777" w:rsidR="00A57E9C" w:rsidRPr="002B11FA" w:rsidRDefault="00A57E9C" w:rsidP="00A57E9C">
                        <w:pPr>
                          <w:pStyle w:val="Ingenafstand"/>
                          <w:rPr>
                            <w:rStyle w:val="Kraftigfremhvning"/>
                            <w:b w:val="0"/>
                            <w:i w:val="0"/>
                            <w:sz w:val="24"/>
                            <w:szCs w:val="24"/>
                          </w:rPr>
                        </w:pPr>
                      </w:p>
                      <w:p w14:paraId="572E12FA"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1D9AD7D1" w14:textId="77777777" w:rsidR="00A57E9C" w:rsidRPr="002B11FA" w:rsidRDefault="00A57E9C" w:rsidP="00A57E9C">
                        <w:pPr>
                          <w:pStyle w:val="Ingenafstand"/>
                          <w:rPr>
                            <w:rStyle w:val="Kraftigfremhvning"/>
                            <w:b w:val="0"/>
                            <w:i w:val="0"/>
                            <w:sz w:val="24"/>
                            <w:szCs w:val="24"/>
                          </w:rPr>
                        </w:pPr>
                      </w:p>
                      <w:p w14:paraId="58561BF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7A7C48B7" w14:textId="77777777" w:rsidR="00A57E9C" w:rsidRDefault="00A57E9C" w:rsidP="00A57E9C">
                        <w:pPr>
                          <w:pStyle w:val="Ingenafstand"/>
                          <w:rPr>
                            <w:rStyle w:val="Kraftigfremhvning"/>
                            <w:b w:val="0"/>
                            <w:i w:val="0"/>
                            <w:sz w:val="24"/>
                            <w:szCs w:val="24"/>
                          </w:rPr>
                        </w:pPr>
                      </w:p>
                      <w:p w14:paraId="0CFEA133" w14:textId="77777777" w:rsidR="00A57E9C" w:rsidRDefault="00A57E9C" w:rsidP="00A57E9C">
                        <w:pPr>
                          <w:pStyle w:val="Ingenafstand"/>
                          <w:rPr>
                            <w:rStyle w:val="Kraftigfremhvning"/>
                            <w:b w:val="0"/>
                            <w:i w:val="0"/>
                            <w:sz w:val="24"/>
                            <w:szCs w:val="24"/>
                          </w:rPr>
                        </w:pPr>
                        <w:r>
                          <w:rPr>
                            <w:rStyle w:val="Kraftigfremhvning"/>
                            <w:sz w:val="24"/>
                            <w:szCs w:val="24"/>
                          </w:rPr>
                          <w:t xml:space="preserve">Transportudgifter ved mødeaktivitet godtgøres, og der er mulighed for forplejning under møder. Møder kan om </w:t>
                        </w:r>
                        <w:proofErr w:type="gramStart"/>
                        <w:r>
                          <w:rPr>
                            <w:rStyle w:val="Kraftigfremhvning"/>
                            <w:sz w:val="24"/>
                            <w:szCs w:val="24"/>
                          </w:rPr>
                          <w:t>fornødent</w:t>
                        </w:r>
                        <w:proofErr w:type="gramEnd"/>
                        <w:r>
                          <w:rPr>
                            <w:rStyle w:val="Kraftigfremhvning"/>
                            <w:sz w:val="24"/>
                            <w:szCs w:val="24"/>
                          </w:rPr>
                          <w:t xml:space="preserve"> også gennemføres online.</w:t>
                        </w:r>
                      </w:p>
                      <w:p w14:paraId="1F7AD9CD" w14:textId="77777777" w:rsidR="00A57E9C" w:rsidRPr="002B11FA" w:rsidRDefault="00A57E9C" w:rsidP="00A57E9C">
                        <w:pPr>
                          <w:pStyle w:val="Ingenafstand"/>
                          <w:rPr>
                            <w:rStyle w:val="Kraftigfremhvning"/>
                            <w:b w:val="0"/>
                            <w:i w:val="0"/>
                            <w:sz w:val="24"/>
                            <w:szCs w:val="24"/>
                          </w:rPr>
                        </w:pPr>
                      </w:p>
                      <w:p w14:paraId="470250C2"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EE100A9"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0"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1" w:history="1">
                          <w:r w:rsidRPr="0059774C">
                            <w:rPr>
                              <w:rStyle w:val="Hyperlink"/>
                              <w:sz w:val="24"/>
                              <w:szCs w:val="24"/>
                            </w:rPr>
                            <w:t>reglement</w:t>
                          </w:r>
                        </w:hyperlink>
                        <w:r>
                          <w:rPr>
                            <w:rStyle w:val="Kraftigfremhvning"/>
                            <w:sz w:val="24"/>
                            <w:szCs w:val="24"/>
                          </w:rPr>
                          <w:t xml:space="preserve"> godkendt af Repræsentantskabet.</w:t>
                        </w:r>
                      </w:p>
                      <w:p w14:paraId="58E33998" w14:textId="77777777" w:rsidR="00A57E9C" w:rsidRDefault="00A57E9C" w:rsidP="00A57E9C">
                        <w:pPr>
                          <w:pStyle w:val="Ingenafstand"/>
                          <w:rPr>
                            <w:rStyle w:val="Kraftigfremhvning"/>
                            <w:b w:val="0"/>
                            <w:i w:val="0"/>
                            <w:sz w:val="24"/>
                            <w:szCs w:val="24"/>
                          </w:rPr>
                        </w:pPr>
                      </w:p>
                      <w:p w14:paraId="20257322" w14:textId="77777777"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hyperlink r:id="rId12" w:history="1">
                          <w:r w:rsidRPr="00225C74">
                            <w:rPr>
                              <w:rStyle w:val="Hyperlink"/>
                              <w:sz w:val="24"/>
                              <w:szCs w:val="24"/>
                            </w:rPr>
                            <w:t>Strategiske Udviklingsaftale 2018-2021</w:t>
                          </w:r>
                        </w:hyperlink>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57BE9CF1" w14:textId="77777777" w:rsidR="00A57E9C" w:rsidRDefault="00A57E9C" w:rsidP="00A57E9C">
                        <w:pPr>
                          <w:pStyle w:val="Ingenafstand"/>
                          <w:rPr>
                            <w:rStyle w:val="Kraftigfremhvning"/>
                            <w:b w:val="0"/>
                            <w:i w:val="0"/>
                            <w:sz w:val="24"/>
                            <w:szCs w:val="24"/>
                          </w:rPr>
                        </w:pPr>
                      </w:p>
                      <w:p w14:paraId="4697AF3A" w14:textId="77777777"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2020-2021, så er mange, spændende opgaver i perioden dermed på forhånd givne ud fra vores Strategiaftale for 2018-2021.</w:t>
                        </w:r>
                      </w:p>
                      <w:p w14:paraId="442A3091" w14:textId="77777777" w:rsidR="00A57E9C" w:rsidRDefault="00A57E9C" w:rsidP="00A57E9C">
                        <w:pPr>
                          <w:pStyle w:val="Ingenafstand"/>
                          <w:rPr>
                            <w:rStyle w:val="Kraftigfremhvning"/>
                            <w:b w:val="0"/>
                            <w:i w:val="0"/>
                            <w:sz w:val="24"/>
                            <w:szCs w:val="24"/>
                          </w:rPr>
                        </w:pPr>
                      </w:p>
                      <w:p w14:paraId="2196051E"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134F0C98" w14:textId="77777777" w:rsidR="00A57E9C" w:rsidRDefault="00A57E9C" w:rsidP="00A57E9C">
                        <w:pPr>
                          <w:pStyle w:val="Ingenafstand"/>
                          <w:jc w:val="center"/>
                          <w:rPr>
                            <w:rStyle w:val="Kraftigfremhvning"/>
                            <w:b w:val="0"/>
                            <w:i w:val="0"/>
                            <w:sz w:val="24"/>
                            <w:szCs w:val="24"/>
                          </w:rPr>
                        </w:pPr>
                      </w:p>
                      <w:p w14:paraId="5AA2DBA3"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v:textbox>
                  <w10:wrap type="tight" anchorx="page"/>
                </v:shape>
              </w:pict>
            </w:r>
          </w:p>
        </w:tc>
      </w:tr>
    </w:tbl>
    <w:p w14:paraId="32279EFC" w14:textId="77777777" w:rsidR="00A57E9C" w:rsidRDefault="00A57E9C" w:rsidP="007D7B70"/>
    <w:p w14:paraId="350AE9D6" w14:textId="77777777" w:rsidR="00A57E9C" w:rsidRPr="00085223" w:rsidRDefault="00A57E9C" w:rsidP="007D7B70"/>
    <w:sectPr w:rsidR="00A57E9C" w:rsidRPr="00085223" w:rsidSect="00A16918">
      <w:headerReference w:type="default" r:id="rId13"/>
      <w:footerReference w:type="default" r:id="rId14"/>
      <w:headerReference w:type="first" r:id="rId15"/>
      <w:footerReference w:type="first" r:id="rId16"/>
      <w:pgSz w:w="11906" w:h="16838" w:code="9"/>
      <w:pgMar w:top="1418" w:right="851" w:bottom="1134" w:left="1134"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D37A" w14:textId="77777777" w:rsidR="00C40DE4" w:rsidRDefault="00C40DE4" w:rsidP="00A131A1">
      <w:pPr>
        <w:spacing w:after="0" w:line="240" w:lineRule="auto"/>
      </w:pPr>
      <w:r>
        <w:separator/>
      </w:r>
    </w:p>
  </w:endnote>
  <w:endnote w:type="continuationSeparator" w:id="0">
    <w:p w14:paraId="3371FD86" w14:textId="77777777" w:rsidR="00C40DE4" w:rsidRDefault="00C40DE4" w:rsidP="00A1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2E7A" w14:textId="77777777" w:rsidR="00785B91" w:rsidRDefault="00785B91" w:rsidP="00785B91">
    <w:pPr>
      <w:pStyle w:val="Sidefod"/>
      <w:jc w:val="center"/>
    </w:pPr>
    <w:r>
      <w:t>Dansk Fægte-Forbund - Idrættens Hus - Brøndby Stadion 20 - 2605 Brøndby</w:t>
    </w:r>
  </w:p>
  <w:p w14:paraId="53C3D5FC" w14:textId="77777777" w:rsidR="007D7B70" w:rsidRPr="00785B91" w:rsidRDefault="00785B91" w:rsidP="00785B91">
    <w:pPr>
      <w:pStyle w:val="Sidefod"/>
      <w:jc w:val="center"/>
    </w:pPr>
    <w:r>
      <w:tab/>
      <w:t xml:space="preserve">Tlf: 43 26 20 97 - E-mail: </w:t>
    </w:r>
    <w:hyperlink r:id="rId1" w:history="1">
      <w:r w:rsidRPr="00EA4FC7">
        <w:rPr>
          <w:rStyle w:val="Hyperlink"/>
          <w:color w:val="1F497D" w:themeColor="text2"/>
        </w:rPr>
        <w:t>dff@faegtning.dk</w:t>
      </w:r>
    </w:hyperlink>
    <w:r>
      <w:tab/>
    </w:r>
    <w:r w:rsidR="007D7B70">
      <w:t xml:space="preserve">Side </w:t>
    </w:r>
    <w:r w:rsidR="00EA4FC7">
      <w:rPr>
        <w:noProof/>
        <w:sz w:val="18"/>
        <w:szCs w:val="18"/>
      </w:rPr>
      <w:t>1</w:t>
    </w:r>
    <w:r w:rsidR="007D7B70" w:rsidRPr="00B35B49">
      <w:rPr>
        <w:sz w:val="18"/>
        <w:szCs w:val="18"/>
      </w:rPr>
      <w:t xml:space="preserve"> af </w:t>
    </w:r>
    <w:r w:rsidR="00EA4FC7">
      <w:rPr>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E179" w14:textId="77777777" w:rsidR="00B35B49" w:rsidRDefault="00B35B49">
    <w:pPr>
      <w:pStyle w:val="Sidefod"/>
    </w:pPr>
    <w:r>
      <w:rPr>
        <w:noProof/>
      </w:rPr>
      <w:drawing>
        <wp:anchor distT="0" distB="0" distL="114300" distR="114300" simplePos="0" relativeHeight="251662336" behindDoc="1" locked="0" layoutInCell="1" allowOverlap="1" wp14:anchorId="61F016CD" wp14:editId="52A7AAC3">
          <wp:simplePos x="0" y="0"/>
          <wp:positionH relativeFrom="column">
            <wp:posOffset>-720090</wp:posOffset>
          </wp:positionH>
          <wp:positionV relativeFrom="paragraph">
            <wp:posOffset>-669925</wp:posOffset>
          </wp:positionV>
          <wp:extent cx="929640" cy="533400"/>
          <wp:effectExtent l="19050" t="0" r="3810" b="0"/>
          <wp:wrapNone/>
          <wp:docPr id="3" name="Billede 2" descr="E:\Design\PIT New Templates\PNG\IT_CMYK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PIT New Templates\PNG\IT_CMYK_40.png"/>
                  <pic:cNvPicPr>
                    <a:picLocks noChangeAspect="1" noChangeArrowheads="1"/>
                  </pic:cNvPicPr>
                </pic:nvPicPr>
                <pic:blipFill>
                  <a:blip r:embed="rId1"/>
                  <a:srcRect/>
                  <a:stretch>
                    <a:fillRect/>
                  </a:stretch>
                </pic:blipFill>
                <pic:spPr bwMode="auto">
                  <a:xfrm>
                    <a:off x="0" y="0"/>
                    <a:ext cx="929640" cy="533400"/>
                  </a:xfrm>
                  <a:prstGeom prst="rect">
                    <a:avLst/>
                  </a:prstGeom>
                  <a:noFill/>
                  <a:ln w="9525">
                    <a:noFill/>
                    <a:miter lim="800000"/>
                    <a:headEnd/>
                    <a:tailEnd/>
                  </a:ln>
                </pic:spPr>
              </pic:pic>
            </a:graphicData>
          </a:graphic>
        </wp:anchor>
      </w:drawing>
    </w:r>
    <w:r w:rsidR="009A784A">
      <w:rPr>
        <w:noProof/>
      </w:rPr>
      <w:pict w14:anchorId="054ED116">
        <v:rect id="Rectangle 1" o:spid="_x0000_s2049" style="position:absolute;margin-left:-61.6pt;margin-top:-11pt;width:599.4pt;height:65.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" fillcolor="#e3dfdb" stroked="f">
          <v:textbox inset=",4.3mm,,4.3mm">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2CDDB6D3" w14:textId="77777777" w:rsidTr="00DE0E19">
                  <w:tc>
                    <w:tcPr>
                      <w:tcW w:w="1949" w:type="dxa"/>
                    </w:tcPr>
                    <w:p w14:paraId="79792A75" w14:textId="77777777" w:rsidR="00A131A1" w:rsidRPr="00C66271" w:rsidRDefault="00A131A1">
                      <w:pPr>
                        <w:rPr>
                          <w:b/>
                          <w:sz w:val="20"/>
                          <w:szCs w:val="20"/>
                        </w:rPr>
                      </w:pPr>
                      <w:r w:rsidRPr="00C66271">
                        <w:rPr>
                          <w:b/>
                          <w:sz w:val="20"/>
                          <w:szCs w:val="20"/>
                        </w:rPr>
                        <w:t>Progressive IT A/S</w:t>
                      </w:r>
                    </w:p>
                  </w:tc>
                  <w:tc>
                    <w:tcPr>
                      <w:tcW w:w="1949" w:type="dxa"/>
                    </w:tcPr>
                    <w:p w14:paraId="385EBA5F" w14:textId="77777777" w:rsidR="00A131A1" w:rsidRPr="00C66271" w:rsidRDefault="00A131A1">
                      <w:pPr>
                        <w:rPr>
                          <w:sz w:val="18"/>
                          <w:szCs w:val="18"/>
                        </w:rPr>
                      </w:pPr>
                      <w:r w:rsidRPr="00C66271">
                        <w:rPr>
                          <w:sz w:val="18"/>
                          <w:szCs w:val="18"/>
                        </w:rPr>
                        <w:t>Århusgade 88</w:t>
                      </w:r>
                    </w:p>
                  </w:tc>
                  <w:tc>
                    <w:tcPr>
                      <w:tcW w:w="1949" w:type="dxa"/>
                    </w:tcPr>
                    <w:p w14:paraId="2520AFB2" w14:textId="77777777" w:rsidR="00A131A1" w:rsidRPr="00C66271" w:rsidRDefault="00A131A1">
                      <w:pPr>
                        <w:rPr>
                          <w:sz w:val="18"/>
                          <w:szCs w:val="18"/>
                        </w:rPr>
                      </w:pPr>
                      <w:r w:rsidRPr="00C66271">
                        <w:rPr>
                          <w:sz w:val="18"/>
                          <w:szCs w:val="18"/>
                        </w:rPr>
                        <w:t>Tel.: +45 3525 5070</w:t>
                      </w:r>
                    </w:p>
                  </w:tc>
                  <w:tc>
                    <w:tcPr>
                      <w:tcW w:w="1950" w:type="dxa"/>
                    </w:tcPr>
                    <w:p w14:paraId="720109B1" w14:textId="77777777" w:rsidR="00A131A1" w:rsidRPr="00C66271" w:rsidRDefault="00A131A1">
                      <w:pPr>
                        <w:rPr>
                          <w:sz w:val="18"/>
                          <w:szCs w:val="18"/>
                        </w:rPr>
                      </w:pPr>
                      <w:r w:rsidRPr="00C66271">
                        <w:rPr>
                          <w:sz w:val="18"/>
                          <w:szCs w:val="18"/>
                        </w:rPr>
                        <w:t>info@progressive.dk</w:t>
                      </w:r>
                    </w:p>
                  </w:tc>
                </w:tr>
                <w:tr w:rsidR="00A131A1" w:rsidRPr="00C66271" w14:paraId="5332CC9F" w14:textId="77777777" w:rsidTr="00DE0E19">
                  <w:tc>
                    <w:tcPr>
                      <w:tcW w:w="1949" w:type="dxa"/>
                    </w:tcPr>
                    <w:p w14:paraId="50BB894E" w14:textId="77777777" w:rsidR="00A131A1" w:rsidRPr="00C66271" w:rsidRDefault="00A131A1">
                      <w:r w:rsidRPr="00C66271">
                        <w:rPr>
                          <w:sz w:val="18"/>
                          <w:szCs w:val="18"/>
                        </w:rPr>
                        <w:t>CVR-nr. 25 22 33 30</w:t>
                      </w:r>
                    </w:p>
                  </w:tc>
                  <w:tc>
                    <w:tcPr>
                      <w:tcW w:w="1949" w:type="dxa"/>
                    </w:tcPr>
                    <w:p w14:paraId="458F4835" w14:textId="77777777" w:rsidR="00A131A1" w:rsidRPr="00C66271" w:rsidRDefault="00A131A1">
                      <w:pPr>
                        <w:rPr>
                          <w:sz w:val="18"/>
                          <w:szCs w:val="18"/>
                        </w:rPr>
                      </w:pPr>
                      <w:r w:rsidRPr="00C66271">
                        <w:rPr>
                          <w:sz w:val="18"/>
                          <w:szCs w:val="18"/>
                        </w:rPr>
                        <w:t>DK-2100 København Ø</w:t>
                      </w:r>
                    </w:p>
                  </w:tc>
                  <w:tc>
                    <w:tcPr>
                      <w:tcW w:w="1949" w:type="dxa"/>
                    </w:tcPr>
                    <w:p w14:paraId="24D1EF0C" w14:textId="77777777" w:rsidR="00A131A1" w:rsidRPr="00C66271" w:rsidRDefault="00A131A1">
                      <w:pPr>
                        <w:rPr>
                          <w:sz w:val="18"/>
                          <w:szCs w:val="18"/>
                        </w:rPr>
                      </w:pPr>
                      <w:r w:rsidRPr="00C66271">
                        <w:rPr>
                          <w:sz w:val="18"/>
                          <w:szCs w:val="18"/>
                        </w:rPr>
                        <w:t>Fax: +45 3525 5090</w:t>
                      </w:r>
                    </w:p>
                  </w:tc>
                  <w:tc>
                    <w:tcPr>
                      <w:tcW w:w="1950" w:type="dxa"/>
                    </w:tcPr>
                    <w:p w14:paraId="24CC7860" w14:textId="77777777" w:rsidR="00A131A1" w:rsidRPr="00C66271" w:rsidRDefault="00A131A1">
                      <w:pPr>
                        <w:rPr>
                          <w:sz w:val="18"/>
                          <w:szCs w:val="18"/>
                        </w:rPr>
                      </w:pPr>
                      <w:r w:rsidRPr="00C66271">
                        <w:rPr>
                          <w:sz w:val="18"/>
                          <w:szCs w:val="18"/>
                        </w:rPr>
                        <w:t>www.progressive.dk</w:t>
                      </w:r>
                    </w:p>
                  </w:tc>
                </w:tr>
              </w:tbl>
              <w:p w14:paraId="5EE0D01E" w14:textId="77777777" w:rsidR="00A131A1" w:rsidRPr="00A704C5" w:rsidRDefault="00A131A1" w:rsidP="00A131A1"/>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BE85" w14:textId="77777777" w:rsidR="00C40DE4" w:rsidRDefault="00C40DE4" w:rsidP="00A131A1">
      <w:pPr>
        <w:spacing w:after="0" w:line="240" w:lineRule="auto"/>
      </w:pPr>
      <w:r>
        <w:separator/>
      </w:r>
    </w:p>
  </w:footnote>
  <w:footnote w:type="continuationSeparator" w:id="0">
    <w:p w14:paraId="2B1B2BD4" w14:textId="77777777" w:rsidR="00C40DE4" w:rsidRDefault="00C40DE4" w:rsidP="00A131A1">
      <w:pPr>
        <w:spacing w:after="0" w:line="240" w:lineRule="auto"/>
      </w:pPr>
      <w:r>
        <w:continuationSeparator/>
      </w:r>
    </w:p>
  </w:footnote>
  <w:footnote w:id="1">
    <w:p w14:paraId="3BB7EF17" w14:textId="77777777" w:rsidR="00A57E9C" w:rsidRDefault="00A57E9C" w:rsidP="00A57E9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69FE" w14:textId="77777777" w:rsidR="00A131A1" w:rsidRDefault="007D7B70" w:rsidP="007D7B70">
    <w:pPr>
      <w:pStyle w:val="Sidehoved"/>
      <w:jc w:val="center"/>
    </w:pPr>
    <w:r>
      <w:rPr>
        <w:noProof/>
      </w:rPr>
      <w:drawing>
        <wp:inline distT="0" distB="0" distL="0" distR="0" wp14:anchorId="4D6F0476" wp14:editId="370B124A">
          <wp:extent cx="2505075" cy="1123950"/>
          <wp:effectExtent l="0" t="0" r="0" b="0"/>
          <wp:docPr id="1" name="Billede 1" descr="DFF-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RGB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23950"/>
                  </a:xfrm>
                  <a:prstGeom prst="rect">
                    <a:avLst/>
                  </a:prstGeom>
                  <a:noFill/>
                  <a:ln>
                    <a:noFill/>
                  </a:ln>
                </pic:spPr>
              </pic:pic>
            </a:graphicData>
          </a:graphic>
        </wp:inline>
      </w:drawing>
    </w:r>
  </w:p>
  <w:p w14:paraId="1EFCF9FC" w14:textId="77777777" w:rsidR="007D7B70" w:rsidRDefault="007D7B70" w:rsidP="007D7B70">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8B3C" w14:textId="77777777" w:rsidR="00A131A1" w:rsidRDefault="00A131A1">
    <w:pPr>
      <w:pStyle w:val="Sidehoved"/>
    </w:pPr>
    <w:r w:rsidRPr="00A131A1">
      <w:rPr>
        <w:noProof/>
      </w:rPr>
      <w:drawing>
        <wp:anchor distT="0" distB="0" distL="114300" distR="114300" simplePos="0" relativeHeight="251659264" behindDoc="0" locked="0" layoutInCell="1" allowOverlap="1" wp14:anchorId="3EC963A5" wp14:editId="4F0084B6">
          <wp:simplePos x="0" y="0"/>
          <wp:positionH relativeFrom="column">
            <wp:posOffset>4290060</wp:posOffset>
          </wp:positionH>
          <wp:positionV relativeFrom="paragraph">
            <wp:posOffset>-107315</wp:posOffset>
          </wp:positionV>
          <wp:extent cx="2181225" cy="276225"/>
          <wp:effectExtent l="19050" t="0" r="0" b="0"/>
          <wp:wrapNone/>
          <wp:docPr id="2" name="Billede 1" descr="D:\Projects\Progressive\PROGRESSIVE_LOGOER\JPG\P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rogressive\PROGRESSIVE_LOGOER\JPG\PIT_LOGO_CMYK.jpg"/>
                  <pic:cNvPicPr>
                    <a:picLocks noChangeAspect="1" noChangeArrowheads="1"/>
                  </pic:cNvPicPr>
                </pic:nvPicPr>
                <pic:blipFill>
                  <a:blip r:embed="rId1"/>
                  <a:srcRect/>
                  <a:stretch>
                    <a:fillRect/>
                  </a:stretch>
                </pic:blipFill>
                <pic:spPr bwMode="auto">
                  <a:xfrm>
                    <a:off x="0" y="0"/>
                    <a:ext cx="2177415" cy="27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8D5"/>
    <w:multiLevelType w:val="hybridMultilevel"/>
    <w:tmpl w:val="4678E064"/>
    <w:lvl w:ilvl="0" w:tplc="C41E51A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B4F2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14763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772CF0"/>
    <w:multiLevelType w:val="hybridMultilevel"/>
    <w:tmpl w:val="5EEE4B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E07253"/>
    <w:multiLevelType w:val="hybridMultilevel"/>
    <w:tmpl w:val="38A8DE5E"/>
    <w:lvl w:ilvl="0" w:tplc="851E419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9D23A14"/>
    <w:multiLevelType w:val="hybridMultilevel"/>
    <w:tmpl w:val="1242F248"/>
    <w:lvl w:ilvl="0" w:tplc="434E7A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6A10D6"/>
    <w:multiLevelType w:val="multilevel"/>
    <w:tmpl w:val="09CE68A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A13EB8"/>
    <w:multiLevelType w:val="multilevel"/>
    <w:tmpl w:val="911A24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7C3348"/>
    <w:multiLevelType w:val="hybridMultilevel"/>
    <w:tmpl w:val="FB9667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4A5795"/>
    <w:multiLevelType w:val="multilevel"/>
    <w:tmpl w:val="7A4293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5"/>
  </w:num>
  <w:num w:numId="4">
    <w:abstractNumId w:val="2"/>
  </w:num>
  <w:num w:numId="5">
    <w:abstractNumId w:val="1"/>
  </w:num>
  <w:num w:numId="6">
    <w:abstractNumId w:val="8"/>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o:colormru v:ext="edit" colors="#e3dfdb"/>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C40DE4"/>
    <w:rsid w:val="00085223"/>
    <w:rsid w:val="000C7511"/>
    <w:rsid w:val="000F62BF"/>
    <w:rsid w:val="001069D1"/>
    <w:rsid w:val="00152ACB"/>
    <w:rsid w:val="001A4D3A"/>
    <w:rsid w:val="002118CD"/>
    <w:rsid w:val="00217A2C"/>
    <w:rsid w:val="00272C61"/>
    <w:rsid w:val="00282CBD"/>
    <w:rsid w:val="00292CBD"/>
    <w:rsid w:val="00377CAF"/>
    <w:rsid w:val="003D5689"/>
    <w:rsid w:val="00436AAF"/>
    <w:rsid w:val="00484811"/>
    <w:rsid w:val="00486FF1"/>
    <w:rsid w:val="00537AB6"/>
    <w:rsid w:val="006023C0"/>
    <w:rsid w:val="00621896"/>
    <w:rsid w:val="006B1C22"/>
    <w:rsid w:val="006E2235"/>
    <w:rsid w:val="0072211C"/>
    <w:rsid w:val="00785B91"/>
    <w:rsid w:val="00785FB7"/>
    <w:rsid w:val="007D7B70"/>
    <w:rsid w:val="007F1CC4"/>
    <w:rsid w:val="00847906"/>
    <w:rsid w:val="008C0734"/>
    <w:rsid w:val="00903E0B"/>
    <w:rsid w:val="00922133"/>
    <w:rsid w:val="009352A2"/>
    <w:rsid w:val="00951C2C"/>
    <w:rsid w:val="009A784A"/>
    <w:rsid w:val="00A131A1"/>
    <w:rsid w:val="00A16918"/>
    <w:rsid w:val="00A57E9C"/>
    <w:rsid w:val="00AD2381"/>
    <w:rsid w:val="00B11FE3"/>
    <w:rsid w:val="00B35B49"/>
    <w:rsid w:val="00BE150A"/>
    <w:rsid w:val="00C2133A"/>
    <w:rsid w:val="00C40DE4"/>
    <w:rsid w:val="00CC6697"/>
    <w:rsid w:val="00CD5064"/>
    <w:rsid w:val="00D3326A"/>
    <w:rsid w:val="00D42474"/>
    <w:rsid w:val="00D64446"/>
    <w:rsid w:val="00EA0599"/>
    <w:rsid w:val="00EA4FC7"/>
    <w:rsid w:val="00EB4417"/>
    <w:rsid w:val="00F67D43"/>
    <w:rsid w:val="00F91A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3dfdb"/>
    </o:shapedefaults>
    <o:shapelayout v:ext="edit">
      <o:idmap v:ext="edit" data="1"/>
    </o:shapelayout>
  </w:shapeDefaults>
  <w:decimalSymbol w:val=","/>
  <w:listSeparator w:val=";"/>
  <w14:docId w14:val="37DF0C87"/>
  <w15:docId w15:val="{A4F12819-CAE5-456A-9800-FE0A735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33"/>
  </w:style>
  <w:style w:type="paragraph" w:styleId="Overskrift1">
    <w:name w:val="heading 1"/>
    <w:basedOn w:val="Normal"/>
    <w:next w:val="Normal"/>
    <w:link w:val="Overskrift1Tegn"/>
    <w:uiPriority w:val="9"/>
    <w:qFormat/>
    <w:rsid w:val="00486FF1"/>
    <w:pPr>
      <w:keepNext/>
      <w:keepLines/>
      <w:numPr>
        <w:numId w:val="5"/>
      </w:numPr>
      <w:spacing w:before="480" w:after="0"/>
      <w:ind w:left="578" w:hanging="578"/>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64446"/>
    <w:pPr>
      <w:keepNext/>
      <w:keepLines/>
      <w:numPr>
        <w:ilvl w:val="1"/>
        <w:numId w:val="5"/>
      </w:numPr>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86FF1"/>
    <w:pPr>
      <w:keepNext/>
      <w:keepLines/>
      <w:numPr>
        <w:ilvl w:val="2"/>
        <w:numId w:val="5"/>
      </w:numPr>
      <w:spacing w:before="200" w:after="0"/>
      <w:ind w:left="578" w:hanging="578"/>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64446"/>
    <w:pPr>
      <w:keepNext/>
      <w:keepLines/>
      <w:numPr>
        <w:ilvl w:val="3"/>
        <w:numId w:val="5"/>
      </w:numPr>
      <w:spacing w:before="200" w:after="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08522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852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852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852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852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FF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D64446"/>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486FF1"/>
    <w:rPr>
      <w:rFonts w:eastAsiaTheme="majorEastAsia" w:cstheme="majorBidi"/>
      <w:b/>
      <w:bCs/>
    </w:rPr>
  </w:style>
  <w:style w:type="character" w:customStyle="1" w:styleId="Overskrift4Tegn">
    <w:name w:val="Overskrift 4 Tegn"/>
    <w:basedOn w:val="Standardskrifttypeiafsnit"/>
    <w:link w:val="Overskrift4"/>
    <w:uiPriority w:val="9"/>
    <w:rsid w:val="00D64446"/>
    <w:rPr>
      <w:rFonts w:eastAsiaTheme="majorEastAsia" w:cstheme="majorBidi"/>
      <w:bCs/>
      <w:iCs/>
    </w:rPr>
  </w:style>
  <w:style w:type="character" w:customStyle="1" w:styleId="Overskrift5Tegn">
    <w:name w:val="Overskrift 5 Tegn"/>
    <w:basedOn w:val="Standardskrifttypeiafsnit"/>
    <w:link w:val="Overskrift5"/>
    <w:uiPriority w:val="9"/>
    <w:semiHidden/>
    <w:rsid w:val="0008522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8522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852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852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8522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131A1"/>
    <w:pPr>
      <w:pBdr>
        <w:bottom w:val="single" w:sz="8" w:space="4" w:color="EEECE1" w:themeColor="background2"/>
      </w:pBdr>
      <w:spacing w:after="300" w:line="240" w:lineRule="auto"/>
      <w:contextualSpacing/>
    </w:pPr>
    <w:rPr>
      <w:rFonts w:ascii="Calibri" w:eastAsiaTheme="majorEastAsia" w:hAnsi="Calibri" w:cstheme="majorBidi"/>
      <w:spacing w:val="5"/>
      <w:kern w:val="28"/>
      <w:sz w:val="52"/>
      <w:szCs w:val="52"/>
    </w:rPr>
  </w:style>
  <w:style w:type="character" w:customStyle="1" w:styleId="TitelTegn">
    <w:name w:val="Titel Tegn"/>
    <w:basedOn w:val="Standardskrifttypeiafsnit"/>
    <w:link w:val="Titel"/>
    <w:uiPriority w:val="10"/>
    <w:rsid w:val="00A131A1"/>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11"/>
    <w:qFormat/>
    <w:rsid w:val="00A131A1"/>
    <w:pPr>
      <w:numPr>
        <w:ilvl w:val="1"/>
      </w:numPr>
    </w:pPr>
    <w:rPr>
      <w:rFonts w:eastAsiaTheme="majorEastAsia" w:cstheme="majorBidi"/>
      <w:iCs/>
      <w:spacing w:val="15"/>
      <w:sz w:val="28"/>
      <w:szCs w:val="24"/>
    </w:rPr>
  </w:style>
  <w:style w:type="character" w:customStyle="1" w:styleId="UndertitelTegn">
    <w:name w:val="Undertitel Tegn"/>
    <w:basedOn w:val="Standardskrifttypeiafsnit"/>
    <w:link w:val="Undertitel"/>
    <w:uiPriority w:val="11"/>
    <w:rsid w:val="00A131A1"/>
    <w:rPr>
      <w:rFonts w:eastAsiaTheme="majorEastAsia" w:cstheme="majorBidi"/>
      <w:iCs/>
      <w:spacing w:val="15"/>
      <w:sz w:val="28"/>
      <w:szCs w:val="24"/>
    </w:rPr>
  </w:style>
  <w:style w:type="character" w:styleId="Kraftigfremhvning">
    <w:name w:val="Intense Emphasis"/>
    <w:basedOn w:val="Standardskrifttypeiafsnit"/>
    <w:qFormat/>
    <w:rsid w:val="00A131A1"/>
    <w:rPr>
      <w:b/>
      <w:bCs/>
      <w:i/>
      <w:iCs/>
      <w:color w:val="auto"/>
    </w:rPr>
  </w:style>
  <w:style w:type="paragraph" w:styleId="Strktcitat">
    <w:name w:val="Intense Quote"/>
    <w:basedOn w:val="Normal"/>
    <w:next w:val="Normal"/>
    <w:link w:val="StrktcitatTegn"/>
    <w:uiPriority w:val="30"/>
    <w:qFormat/>
    <w:rsid w:val="00A131A1"/>
    <w:pPr>
      <w:pBdr>
        <w:top w:val="single" w:sz="4" w:space="1" w:color="BFB6AC"/>
        <w:bottom w:val="single" w:sz="4" w:space="4" w:color="BFB6AC"/>
      </w:pBdr>
      <w:spacing w:before="200" w:after="280"/>
      <w:ind w:left="936" w:right="936"/>
    </w:pPr>
    <w:rPr>
      <w:b/>
      <w:bCs/>
      <w:i/>
      <w:iCs/>
    </w:rPr>
  </w:style>
  <w:style w:type="character" w:customStyle="1" w:styleId="StrktcitatTegn">
    <w:name w:val="Stærkt citat Tegn"/>
    <w:basedOn w:val="Standardskrifttypeiafsnit"/>
    <w:link w:val="Strktcitat"/>
    <w:uiPriority w:val="30"/>
    <w:rsid w:val="00A131A1"/>
    <w:rPr>
      <w:b/>
      <w:bCs/>
      <w:i/>
      <w:iCs/>
    </w:rPr>
  </w:style>
  <w:style w:type="paragraph" w:styleId="Sidehoved">
    <w:name w:val="header"/>
    <w:basedOn w:val="Normal"/>
    <w:link w:val="SidehovedTegn"/>
    <w:uiPriority w:val="99"/>
    <w:unhideWhenUsed/>
    <w:rsid w:val="00A131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1A1"/>
  </w:style>
  <w:style w:type="paragraph" w:styleId="Sidefod">
    <w:name w:val="footer"/>
    <w:basedOn w:val="Normal"/>
    <w:link w:val="SidefodTegn"/>
    <w:unhideWhenUsed/>
    <w:rsid w:val="00A131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1A1"/>
  </w:style>
  <w:style w:type="paragraph" w:styleId="Markeringsbobletekst">
    <w:name w:val="Balloon Text"/>
    <w:basedOn w:val="Normal"/>
    <w:link w:val="MarkeringsbobletekstTegn"/>
    <w:uiPriority w:val="99"/>
    <w:semiHidden/>
    <w:unhideWhenUsed/>
    <w:rsid w:val="00A131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1A1"/>
    <w:rPr>
      <w:rFonts w:ascii="Tahoma" w:hAnsi="Tahoma" w:cs="Tahoma"/>
      <w:sz w:val="16"/>
      <w:szCs w:val="16"/>
    </w:rPr>
  </w:style>
  <w:style w:type="table" w:styleId="Tabel-Gitter">
    <w:name w:val="Table Grid"/>
    <w:basedOn w:val="Tabel-Normal"/>
    <w:uiPriority w:val="39"/>
    <w:rsid w:val="00A13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B35B49"/>
    <w:rPr>
      <w:color w:val="808080"/>
    </w:rPr>
  </w:style>
  <w:style w:type="character" w:styleId="Bogenstitel">
    <w:name w:val="Book Title"/>
    <w:basedOn w:val="Standardskrifttypeiafsnit"/>
    <w:uiPriority w:val="33"/>
    <w:qFormat/>
    <w:rsid w:val="008C0734"/>
    <w:rPr>
      <w:b/>
      <w:bCs/>
      <w:smallCaps/>
      <w:spacing w:val="5"/>
    </w:rPr>
  </w:style>
  <w:style w:type="character" w:customStyle="1" w:styleId="Dato1">
    <w:name w:val="Dato1"/>
    <w:basedOn w:val="Standardskrifttypeiafsnit"/>
    <w:uiPriority w:val="1"/>
    <w:rsid w:val="001A4D3A"/>
    <w:rPr>
      <w:rFonts w:asciiTheme="minorHAnsi" w:hAnsiTheme="minorHAnsi"/>
      <w:sz w:val="22"/>
    </w:rPr>
  </w:style>
  <w:style w:type="paragraph" w:styleId="Ingenafstand">
    <w:name w:val="No Spacing"/>
    <w:qFormat/>
    <w:rsid w:val="00A16918"/>
    <w:pPr>
      <w:spacing w:after="0" w:line="240" w:lineRule="auto"/>
    </w:pPr>
  </w:style>
  <w:style w:type="paragraph" w:styleId="Listeafsnit">
    <w:name w:val="List Paragraph"/>
    <w:basedOn w:val="Normal"/>
    <w:uiPriority w:val="34"/>
    <w:qFormat/>
    <w:rsid w:val="007D7B70"/>
    <w:pPr>
      <w:ind w:left="720"/>
      <w:contextualSpacing/>
    </w:pPr>
  </w:style>
  <w:style w:type="character" w:styleId="Hyperlink">
    <w:name w:val="Hyperlink"/>
    <w:basedOn w:val="Standardskrifttypeiafsnit"/>
    <w:unhideWhenUsed/>
    <w:rsid w:val="00785B91"/>
    <w:rPr>
      <w:color w:val="0000FF"/>
      <w:u w:val="single"/>
    </w:rPr>
  </w:style>
  <w:style w:type="character" w:styleId="Ulstomtale">
    <w:name w:val="Unresolved Mention"/>
    <w:basedOn w:val="Standardskrifttypeiafsnit"/>
    <w:uiPriority w:val="99"/>
    <w:semiHidden/>
    <w:unhideWhenUsed/>
    <w:rsid w:val="00A57E9C"/>
    <w:rPr>
      <w:color w:val="605E5C"/>
      <w:shd w:val="clear" w:color="auto" w:fill="E1DFDD"/>
    </w:rPr>
  </w:style>
  <w:style w:type="paragraph" w:styleId="Fodnotetekst">
    <w:name w:val="footnote text"/>
    <w:basedOn w:val="Normal"/>
    <w:link w:val="FodnotetekstTegn"/>
    <w:rsid w:val="00A57E9C"/>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odnotetekstTegn">
    <w:name w:val="Fodnotetekst Tegn"/>
    <w:basedOn w:val="Standardskrifttypeiafsnit"/>
    <w:link w:val="Fodnotetekst"/>
    <w:rsid w:val="00A57E9C"/>
    <w:rPr>
      <w:rFonts w:ascii="Calibri" w:eastAsia="Times New Roman" w:hAnsi="Calibri" w:cs="Times New Roman"/>
      <w:sz w:val="20"/>
      <w:szCs w:val="20"/>
    </w:rPr>
  </w:style>
  <w:style w:type="character" w:styleId="Fodnotehenvisning">
    <w:name w:val="footnote reference"/>
    <w:basedOn w:val="Standardskrifttypeiafsnit"/>
    <w:rsid w:val="00A57E9C"/>
    <w:rPr>
      <w:position w:val="0"/>
      <w:vertAlign w:val="superscript"/>
    </w:rPr>
  </w:style>
  <w:style w:type="character" w:styleId="BesgtLink">
    <w:name w:val="FollowedHyperlink"/>
    <w:basedOn w:val="Standardskrifttypeiafsnit"/>
    <w:uiPriority w:val="99"/>
    <w:semiHidden/>
    <w:unhideWhenUsed/>
    <w:rsid w:val="00A57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B6168-7D4B-4562-9F05-201BA4A0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Keld Andreassen</dc:creator>
  <cp:lastModifiedBy>Martin Wiuff</cp:lastModifiedBy>
  <cp:revision>2</cp:revision>
  <cp:lastPrinted>2008-07-11T13:02:00Z</cp:lastPrinted>
  <dcterms:created xsi:type="dcterms:W3CDTF">2020-03-11T15:44:00Z</dcterms:created>
  <dcterms:modified xsi:type="dcterms:W3CDTF">2020-03-11T15:44:00Z</dcterms:modified>
</cp:coreProperties>
</file>